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B3" w:rsidRPr="00C654A2" w:rsidRDefault="004A65B3" w:rsidP="00D30A35">
      <w:pPr>
        <w:jc w:val="center"/>
        <w:rPr>
          <w:rFonts w:ascii="Times New Roman" w:hAnsi="Times New Roman" w:cs="Times New Roman"/>
          <w:b/>
          <w:sz w:val="24"/>
          <w:szCs w:val="24"/>
        </w:rPr>
      </w:pPr>
      <w:r w:rsidRPr="00C654A2">
        <w:rPr>
          <w:rFonts w:ascii="Times New Roman" w:hAnsi="Times New Roman" w:cs="Times New Roman"/>
          <w:b/>
          <w:sz w:val="24"/>
          <w:szCs w:val="24"/>
        </w:rPr>
        <w:t>Government College of Engineering, Salem</w:t>
      </w:r>
      <w:r w:rsidR="006A2CA9" w:rsidRPr="00C654A2">
        <w:rPr>
          <w:rFonts w:ascii="Times New Roman" w:hAnsi="Times New Roman" w:cs="Times New Roman"/>
          <w:b/>
          <w:sz w:val="24"/>
          <w:szCs w:val="24"/>
        </w:rPr>
        <w:t>-11</w:t>
      </w:r>
    </w:p>
    <w:p w:rsidR="004A65B3" w:rsidRPr="00C654A2" w:rsidRDefault="004A65B3" w:rsidP="00D30A35">
      <w:pPr>
        <w:jc w:val="center"/>
        <w:rPr>
          <w:rFonts w:ascii="Times New Roman" w:hAnsi="Times New Roman" w:cs="Times New Roman"/>
          <w:b/>
          <w:sz w:val="24"/>
          <w:szCs w:val="24"/>
        </w:rPr>
      </w:pPr>
      <w:r w:rsidRPr="00C654A2">
        <w:rPr>
          <w:rFonts w:ascii="Times New Roman" w:hAnsi="Times New Roman" w:cs="Times New Roman"/>
          <w:b/>
          <w:sz w:val="24"/>
          <w:szCs w:val="24"/>
        </w:rPr>
        <w:t>Minutes of 1</w:t>
      </w:r>
      <w:r w:rsidR="00705CE2">
        <w:rPr>
          <w:rFonts w:ascii="Times New Roman" w:hAnsi="Times New Roman" w:cs="Times New Roman"/>
          <w:b/>
          <w:sz w:val="24"/>
          <w:szCs w:val="24"/>
        </w:rPr>
        <w:t>8</w:t>
      </w:r>
      <w:r w:rsidRPr="00C654A2">
        <w:rPr>
          <w:rFonts w:ascii="Times New Roman" w:hAnsi="Times New Roman" w:cs="Times New Roman"/>
          <w:b/>
          <w:sz w:val="24"/>
          <w:szCs w:val="24"/>
          <w:vertAlign w:val="superscript"/>
        </w:rPr>
        <w:t>th</w:t>
      </w:r>
      <w:r w:rsidRPr="00C654A2">
        <w:rPr>
          <w:rFonts w:ascii="Times New Roman" w:hAnsi="Times New Roman" w:cs="Times New Roman"/>
          <w:b/>
          <w:sz w:val="24"/>
          <w:szCs w:val="24"/>
        </w:rPr>
        <w:t xml:space="preserve"> Meeting of Board of Governors</w:t>
      </w:r>
    </w:p>
    <w:p w:rsidR="004A65B3" w:rsidRPr="00C654A2" w:rsidRDefault="004A65B3" w:rsidP="004A65B3">
      <w:pPr>
        <w:rPr>
          <w:rFonts w:ascii="Times New Roman" w:hAnsi="Times New Roman" w:cs="Times New Roman"/>
          <w:b/>
          <w:sz w:val="24"/>
          <w:szCs w:val="24"/>
        </w:rPr>
      </w:pPr>
      <w:r w:rsidRPr="00C654A2">
        <w:rPr>
          <w:rFonts w:ascii="Times New Roman" w:hAnsi="Times New Roman" w:cs="Times New Roman"/>
          <w:b/>
          <w:sz w:val="24"/>
          <w:szCs w:val="24"/>
        </w:rPr>
        <w:t>Date:</w:t>
      </w:r>
      <w:r w:rsidR="00A102FC">
        <w:rPr>
          <w:rFonts w:ascii="Times New Roman" w:hAnsi="Times New Roman" w:cs="Times New Roman"/>
          <w:b/>
          <w:sz w:val="24"/>
          <w:szCs w:val="24"/>
        </w:rPr>
        <w:t xml:space="preserve"> </w:t>
      </w:r>
      <w:r w:rsidR="00705CE2">
        <w:rPr>
          <w:rFonts w:ascii="Times New Roman" w:hAnsi="Times New Roman" w:cs="Times New Roman"/>
          <w:b/>
          <w:sz w:val="24"/>
          <w:szCs w:val="24"/>
        </w:rPr>
        <w:t>27.09</w:t>
      </w:r>
      <w:r w:rsidRPr="00C654A2">
        <w:rPr>
          <w:rFonts w:ascii="Times New Roman" w:hAnsi="Times New Roman" w:cs="Times New Roman"/>
          <w:b/>
          <w:sz w:val="24"/>
          <w:szCs w:val="24"/>
        </w:rPr>
        <w:t xml:space="preserve">.2019                                                                                   </w:t>
      </w:r>
      <w:r w:rsidR="006A2CA9" w:rsidRPr="00C654A2">
        <w:rPr>
          <w:rFonts w:ascii="Times New Roman" w:hAnsi="Times New Roman" w:cs="Times New Roman"/>
          <w:b/>
          <w:sz w:val="24"/>
          <w:szCs w:val="24"/>
        </w:rPr>
        <w:t xml:space="preserve"> Time: 11.00</w:t>
      </w:r>
      <w:r w:rsidR="009565E5" w:rsidRPr="00C654A2">
        <w:rPr>
          <w:rFonts w:ascii="Times New Roman" w:hAnsi="Times New Roman" w:cs="Times New Roman"/>
          <w:b/>
          <w:sz w:val="24"/>
          <w:szCs w:val="24"/>
        </w:rPr>
        <w:t>a</w:t>
      </w:r>
      <w:r w:rsidRPr="00C654A2">
        <w:rPr>
          <w:rFonts w:ascii="Times New Roman" w:hAnsi="Times New Roman" w:cs="Times New Roman"/>
          <w:b/>
          <w:sz w:val="24"/>
          <w:szCs w:val="24"/>
        </w:rPr>
        <w:t>m</w:t>
      </w:r>
    </w:p>
    <w:p w:rsidR="004A65B3" w:rsidRPr="00C654A2" w:rsidRDefault="004A65B3" w:rsidP="004A65B3">
      <w:pPr>
        <w:rPr>
          <w:rFonts w:ascii="Times New Roman" w:hAnsi="Times New Roman" w:cs="Times New Roman"/>
          <w:b/>
          <w:sz w:val="24"/>
          <w:szCs w:val="24"/>
        </w:rPr>
      </w:pPr>
      <w:r w:rsidRPr="00C654A2">
        <w:rPr>
          <w:rFonts w:ascii="Times New Roman" w:hAnsi="Times New Roman" w:cs="Times New Roman"/>
          <w:b/>
          <w:sz w:val="24"/>
          <w:szCs w:val="24"/>
        </w:rPr>
        <w:t>Venue:  Administrative block, Conference Hall</w:t>
      </w:r>
    </w:p>
    <w:p w:rsidR="004A65B3" w:rsidRPr="00C654A2" w:rsidRDefault="004A65B3" w:rsidP="004A65B3">
      <w:pPr>
        <w:ind w:firstLine="720"/>
        <w:jc w:val="both"/>
        <w:rPr>
          <w:rFonts w:ascii="Times New Roman" w:hAnsi="Times New Roman" w:cs="Times New Roman"/>
          <w:sz w:val="24"/>
          <w:szCs w:val="24"/>
        </w:rPr>
      </w:pPr>
      <w:r w:rsidRPr="00C654A2">
        <w:rPr>
          <w:rFonts w:ascii="Times New Roman" w:hAnsi="Times New Roman" w:cs="Times New Roman"/>
          <w:sz w:val="24"/>
          <w:szCs w:val="24"/>
        </w:rPr>
        <w:t xml:space="preserve">The </w:t>
      </w:r>
      <w:r w:rsidR="00705CE2">
        <w:rPr>
          <w:rFonts w:ascii="Times New Roman" w:hAnsi="Times New Roman" w:cs="Times New Roman"/>
          <w:sz w:val="24"/>
          <w:szCs w:val="24"/>
        </w:rPr>
        <w:t xml:space="preserve">Eighteenth </w:t>
      </w:r>
      <w:r w:rsidRPr="00C654A2">
        <w:rPr>
          <w:rFonts w:ascii="Times New Roman" w:hAnsi="Times New Roman" w:cs="Times New Roman"/>
          <w:sz w:val="24"/>
          <w:szCs w:val="24"/>
        </w:rPr>
        <w:t>Meeting of BOG was held in the Conference Hall of Admi</w:t>
      </w:r>
      <w:r w:rsidR="0012074B" w:rsidRPr="00C654A2">
        <w:rPr>
          <w:rFonts w:ascii="Times New Roman" w:hAnsi="Times New Roman" w:cs="Times New Roman"/>
          <w:sz w:val="24"/>
          <w:szCs w:val="24"/>
        </w:rPr>
        <w:t xml:space="preserve">nistrative block on </w:t>
      </w:r>
      <w:r w:rsidR="00705CE2" w:rsidRPr="00705CE2">
        <w:rPr>
          <w:rFonts w:ascii="Times New Roman" w:hAnsi="Times New Roman" w:cs="Times New Roman"/>
          <w:sz w:val="24"/>
          <w:szCs w:val="24"/>
        </w:rPr>
        <w:t>27.09.2019</w:t>
      </w:r>
      <w:r w:rsidR="00705CE2">
        <w:rPr>
          <w:rFonts w:ascii="Times New Roman" w:hAnsi="Times New Roman" w:cs="Times New Roman"/>
          <w:sz w:val="24"/>
          <w:szCs w:val="24"/>
        </w:rPr>
        <w:t>,</w:t>
      </w:r>
      <w:r w:rsidRPr="00C654A2">
        <w:rPr>
          <w:rFonts w:ascii="Times New Roman" w:hAnsi="Times New Roman" w:cs="Times New Roman"/>
          <w:sz w:val="24"/>
          <w:szCs w:val="24"/>
        </w:rPr>
        <w:t>Time:</w:t>
      </w:r>
      <w:r w:rsidR="0043617E">
        <w:rPr>
          <w:rFonts w:ascii="Times New Roman" w:hAnsi="Times New Roman" w:cs="Times New Roman"/>
          <w:sz w:val="24"/>
          <w:szCs w:val="24"/>
        </w:rPr>
        <w:t xml:space="preserve"> </w:t>
      </w:r>
      <w:r w:rsidRPr="00C654A2">
        <w:rPr>
          <w:rFonts w:ascii="Times New Roman" w:hAnsi="Times New Roman" w:cs="Times New Roman"/>
          <w:sz w:val="24"/>
          <w:szCs w:val="24"/>
        </w:rPr>
        <w:t>11.</w:t>
      </w:r>
      <w:r w:rsidR="006A2CA9" w:rsidRPr="00C654A2">
        <w:rPr>
          <w:rFonts w:ascii="Times New Roman" w:hAnsi="Times New Roman" w:cs="Times New Roman"/>
          <w:sz w:val="24"/>
          <w:szCs w:val="24"/>
        </w:rPr>
        <w:t>00</w:t>
      </w:r>
      <w:r w:rsidR="0012074B" w:rsidRPr="00C654A2">
        <w:rPr>
          <w:rFonts w:ascii="Times New Roman" w:hAnsi="Times New Roman" w:cs="Times New Roman"/>
          <w:sz w:val="24"/>
          <w:szCs w:val="24"/>
        </w:rPr>
        <w:t>a</w:t>
      </w:r>
      <w:r w:rsidRPr="00C654A2">
        <w:rPr>
          <w:rFonts w:ascii="Times New Roman" w:hAnsi="Times New Roman" w:cs="Times New Roman"/>
          <w:sz w:val="24"/>
          <w:szCs w:val="24"/>
        </w:rPr>
        <w:t>m</w:t>
      </w:r>
      <w:r w:rsidR="0012074B" w:rsidRPr="00C654A2">
        <w:rPr>
          <w:rFonts w:ascii="Times New Roman" w:hAnsi="Times New Roman" w:cs="Times New Roman"/>
          <w:sz w:val="24"/>
          <w:szCs w:val="24"/>
        </w:rPr>
        <w:t>,</w:t>
      </w:r>
      <w:r w:rsidR="0043617E">
        <w:rPr>
          <w:rFonts w:ascii="Times New Roman" w:hAnsi="Times New Roman" w:cs="Times New Roman"/>
          <w:sz w:val="24"/>
          <w:szCs w:val="24"/>
        </w:rPr>
        <w:t xml:space="preserve"> </w:t>
      </w:r>
      <w:r w:rsidRPr="00C654A2">
        <w:rPr>
          <w:rFonts w:ascii="Times New Roman" w:hAnsi="Times New Roman" w:cs="Times New Roman"/>
          <w:sz w:val="24"/>
          <w:szCs w:val="24"/>
        </w:rPr>
        <w:t>Dr.G.Vimala</w:t>
      </w:r>
      <w:r w:rsidR="003B4F3E">
        <w:rPr>
          <w:rFonts w:ascii="Times New Roman" w:hAnsi="Times New Roman" w:cs="Times New Roman"/>
          <w:sz w:val="24"/>
          <w:szCs w:val="24"/>
        </w:rPr>
        <w:t xml:space="preserve"> Rosaline, Principal and M</w:t>
      </w:r>
      <w:r w:rsidR="0012074B" w:rsidRPr="00C654A2">
        <w:rPr>
          <w:rFonts w:ascii="Times New Roman" w:hAnsi="Times New Roman" w:cs="Times New Roman"/>
          <w:sz w:val="24"/>
          <w:szCs w:val="24"/>
        </w:rPr>
        <w:t xml:space="preserve">ember </w:t>
      </w:r>
      <w:r w:rsidRPr="00C654A2">
        <w:rPr>
          <w:rFonts w:ascii="Times New Roman" w:hAnsi="Times New Roman" w:cs="Times New Roman"/>
          <w:sz w:val="24"/>
          <w:szCs w:val="24"/>
        </w:rPr>
        <w:t xml:space="preserve"> Secretary of BOG welcomed</w:t>
      </w:r>
      <w:r w:rsidR="003B4F3E">
        <w:rPr>
          <w:rFonts w:ascii="Times New Roman" w:hAnsi="Times New Roman" w:cs="Times New Roman"/>
          <w:sz w:val="24"/>
          <w:szCs w:val="24"/>
        </w:rPr>
        <w:t xml:space="preserve"> the members and requested the C</w:t>
      </w:r>
      <w:r w:rsidRPr="00C654A2">
        <w:rPr>
          <w:rFonts w:ascii="Times New Roman" w:hAnsi="Times New Roman" w:cs="Times New Roman"/>
          <w:sz w:val="24"/>
          <w:szCs w:val="24"/>
        </w:rPr>
        <w:t>hairman Dr.</w:t>
      </w:r>
      <w:r w:rsidR="00C654A2">
        <w:rPr>
          <w:rFonts w:ascii="Times New Roman" w:hAnsi="Times New Roman" w:cs="Times New Roman"/>
          <w:sz w:val="24"/>
          <w:szCs w:val="24"/>
        </w:rPr>
        <w:t>V.Lakshmi</w:t>
      </w:r>
      <w:r w:rsidR="00D30A35">
        <w:rPr>
          <w:rFonts w:ascii="Times New Roman" w:hAnsi="Times New Roman" w:cs="Times New Roman"/>
          <w:sz w:val="24"/>
          <w:szCs w:val="24"/>
        </w:rPr>
        <w:t xml:space="preserve"> </w:t>
      </w:r>
      <w:r w:rsidR="00C654A2">
        <w:rPr>
          <w:rFonts w:ascii="Times New Roman" w:hAnsi="Times New Roman" w:cs="Times New Roman"/>
          <w:sz w:val="24"/>
          <w:szCs w:val="24"/>
        </w:rPr>
        <w:t>P</w:t>
      </w:r>
      <w:r w:rsidRPr="00C654A2">
        <w:rPr>
          <w:rFonts w:ascii="Times New Roman" w:hAnsi="Times New Roman" w:cs="Times New Roman"/>
          <w:sz w:val="24"/>
          <w:szCs w:val="24"/>
        </w:rPr>
        <w:t>rabha, Visiting Professor, PSG College of Technology, Coimbatore</w:t>
      </w:r>
      <w:r w:rsidR="003B4F3E">
        <w:rPr>
          <w:rFonts w:ascii="Times New Roman" w:hAnsi="Times New Roman" w:cs="Times New Roman"/>
          <w:sz w:val="24"/>
          <w:szCs w:val="24"/>
        </w:rPr>
        <w:t xml:space="preserve"> to start</w:t>
      </w:r>
      <w:r w:rsidRPr="00C654A2">
        <w:rPr>
          <w:rFonts w:ascii="Times New Roman" w:hAnsi="Times New Roman" w:cs="Times New Roman"/>
          <w:sz w:val="24"/>
          <w:szCs w:val="24"/>
        </w:rPr>
        <w:t xml:space="preserve"> with the Proceeding</w:t>
      </w:r>
      <w:r w:rsidR="003B4F3E">
        <w:rPr>
          <w:rFonts w:ascii="Times New Roman" w:hAnsi="Times New Roman" w:cs="Times New Roman"/>
          <w:sz w:val="24"/>
          <w:szCs w:val="24"/>
        </w:rPr>
        <w:t>s</w:t>
      </w:r>
      <w:r w:rsidRPr="00C654A2">
        <w:rPr>
          <w:rFonts w:ascii="Times New Roman" w:hAnsi="Times New Roman" w:cs="Times New Roman"/>
          <w:sz w:val="24"/>
          <w:szCs w:val="24"/>
        </w:rPr>
        <w:t xml:space="preserve">. The </w:t>
      </w:r>
      <w:r w:rsidR="003B4F3E">
        <w:rPr>
          <w:rFonts w:ascii="Times New Roman" w:hAnsi="Times New Roman" w:cs="Times New Roman"/>
          <w:sz w:val="24"/>
          <w:szCs w:val="24"/>
        </w:rPr>
        <w:t>Chairman briefed about the role</w:t>
      </w:r>
      <w:r w:rsidRPr="00C654A2">
        <w:rPr>
          <w:rFonts w:ascii="Times New Roman" w:hAnsi="Times New Roman" w:cs="Times New Roman"/>
          <w:sz w:val="24"/>
          <w:szCs w:val="24"/>
        </w:rPr>
        <w:t xml:space="preserve"> of BOG and its significance for the development of Institution.</w:t>
      </w:r>
    </w:p>
    <w:p w:rsidR="004A65B3" w:rsidRPr="00C654A2" w:rsidRDefault="004A65B3" w:rsidP="004A65B3">
      <w:pPr>
        <w:ind w:firstLine="720"/>
        <w:jc w:val="both"/>
        <w:rPr>
          <w:rFonts w:ascii="Times New Roman" w:hAnsi="Times New Roman" w:cs="Times New Roman"/>
          <w:b/>
          <w:sz w:val="24"/>
          <w:szCs w:val="24"/>
        </w:rPr>
      </w:pPr>
      <w:r w:rsidRPr="00C654A2">
        <w:rPr>
          <w:rFonts w:ascii="Times New Roman" w:hAnsi="Times New Roman" w:cs="Times New Roman"/>
          <w:b/>
          <w:sz w:val="24"/>
          <w:szCs w:val="24"/>
        </w:rPr>
        <w:t>The Following members of BOG were present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A65B3" w:rsidRPr="00C654A2" w:rsidTr="00494304">
        <w:tc>
          <w:tcPr>
            <w:tcW w:w="4621" w:type="dxa"/>
            <w:vAlign w:val="center"/>
          </w:tcPr>
          <w:p w:rsidR="004A65B3" w:rsidRPr="00C654A2" w:rsidRDefault="009565E5" w:rsidP="00494304">
            <w:pPr>
              <w:ind w:left="284" w:hanging="284"/>
              <w:rPr>
                <w:rFonts w:ascii="Times New Roman" w:eastAsia="Times New Roman" w:hAnsi="Times New Roman" w:cs="Times New Roman"/>
                <w:color w:val="000000"/>
                <w:sz w:val="24"/>
                <w:szCs w:val="24"/>
              </w:rPr>
            </w:pPr>
            <w:r w:rsidRPr="00C654A2">
              <w:rPr>
                <w:rFonts w:ascii="Times New Roman" w:eastAsia="Times New Roman" w:hAnsi="Times New Roman" w:cs="Times New Roman"/>
                <w:color w:val="000000"/>
                <w:sz w:val="24"/>
                <w:szCs w:val="24"/>
              </w:rPr>
              <w:t xml:space="preserve">1. </w:t>
            </w:r>
            <w:r w:rsidR="004A65B3" w:rsidRPr="00C654A2">
              <w:rPr>
                <w:rFonts w:ascii="Times New Roman" w:eastAsia="Times New Roman" w:hAnsi="Times New Roman" w:cs="Times New Roman"/>
                <w:color w:val="000000"/>
                <w:sz w:val="24"/>
                <w:szCs w:val="24"/>
              </w:rPr>
              <w:t>Dr.Lakshmi</w:t>
            </w:r>
            <w:r w:rsidR="00D30A35">
              <w:rPr>
                <w:rFonts w:ascii="Times New Roman" w:eastAsia="Times New Roman" w:hAnsi="Times New Roman" w:cs="Times New Roman"/>
                <w:color w:val="000000"/>
                <w:sz w:val="24"/>
                <w:szCs w:val="24"/>
              </w:rPr>
              <w:t xml:space="preserve"> </w:t>
            </w:r>
            <w:r w:rsidR="004A65B3" w:rsidRPr="00C654A2">
              <w:rPr>
                <w:rFonts w:ascii="Times New Roman" w:eastAsia="Times New Roman" w:hAnsi="Times New Roman" w:cs="Times New Roman"/>
                <w:color w:val="000000"/>
                <w:sz w:val="24"/>
                <w:szCs w:val="24"/>
              </w:rPr>
              <w:t>Prabha</w:t>
            </w:r>
            <w:r w:rsidR="00701C96">
              <w:rPr>
                <w:rFonts w:ascii="Times New Roman" w:eastAsia="Times New Roman" w:hAnsi="Times New Roman" w:cs="Times New Roman"/>
                <w:color w:val="000000"/>
                <w:sz w:val="24"/>
                <w:szCs w:val="24"/>
              </w:rPr>
              <w:t>,</w:t>
            </w:r>
          </w:p>
          <w:p w:rsidR="004A65B3" w:rsidRPr="00C654A2" w:rsidRDefault="004A65B3" w:rsidP="00494304">
            <w:pPr>
              <w:ind w:left="284" w:hanging="284"/>
              <w:rPr>
                <w:rFonts w:ascii="Times New Roman" w:hAnsi="Times New Roman" w:cs="Times New Roman"/>
                <w:sz w:val="24"/>
                <w:szCs w:val="24"/>
              </w:rPr>
            </w:pPr>
            <w:r w:rsidRPr="00C654A2">
              <w:rPr>
                <w:rFonts w:ascii="Times New Roman" w:hAnsi="Times New Roman" w:cs="Times New Roman"/>
                <w:sz w:val="24"/>
                <w:szCs w:val="24"/>
              </w:rPr>
              <w:t>Visiting Professor,</w:t>
            </w:r>
          </w:p>
          <w:p w:rsidR="004A65B3" w:rsidRPr="00C654A2" w:rsidRDefault="004A65B3" w:rsidP="00494304">
            <w:pPr>
              <w:ind w:left="284" w:hanging="284"/>
              <w:rPr>
                <w:rFonts w:ascii="Times New Roman" w:hAnsi="Times New Roman" w:cs="Times New Roman"/>
                <w:sz w:val="24"/>
                <w:szCs w:val="24"/>
              </w:rPr>
            </w:pPr>
            <w:r w:rsidRPr="00C654A2">
              <w:rPr>
                <w:rFonts w:ascii="Times New Roman" w:hAnsi="Times New Roman" w:cs="Times New Roman"/>
                <w:sz w:val="24"/>
                <w:szCs w:val="24"/>
              </w:rPr>
              <w:t>PSG College of Technology,</w:t>
            </w:r>
          </w:p>
          <w:p w:rsidR="004A65B3" w:rsidRPr="00C654A2" w:rsidRDefault="004A65B3" w:rsidP="00494304">
            <w:pPr>
              <w:ind w:left="284" w:hanging="284"/>
              <w:rPr>
                <w:rFonts w:ascii="Times New Roman" w:hAnsi="Times New Roman" w:cs="Times New Roman"/>
                <w:b/>
                <w:sz w:val="24"/>
                <w:szCs w:val="24"/>
              </w:rPr>
            </w:pPr>
            <w:r w:rsidRPr="00C654A2">
              <w:rPr>
                <w:rFonts w:ascii="Times New Roman" w:hAnsi="Times New Roman" w:cs="Times New Roman"/>
                <w:sz w:val="24"/>
                <w:szCs w:val="24"/>
              </w:rPr>
              <w:t>Coimbatore</w:t>
            </w:r>
            <w:r w:rsidR="00D30A35">
              <w:rPr>
                <w:rFonts w:ascii="Times New Roman" w:hAnsi="Times New Roman" w:cs="Times New Roman"/>
                <w:sz w:val="24"/>
                <w:szCs w:val="24"/>
              </w:rPr>
              <w:t>.</w:t>
            </w:r>
          </w:p>
        </w:tc>
        <w:tc>
          <w:tcPr>
            <w:tcW w:w="4621" w:type="dxa"/>
            <w:vAlign w:val="center"/>
          </w:tcPr>
          <w:p w:rsidR="004A65B3" w:rsidRPr="00C654A2" w:rsidRDefault="004A65B3" w:rsidP="00494304">
            <w:pPr>
              <w:jc w:val="center"/>
              <w:rPr>
                <w:rFonts w:ascii="Times New Roman" w:hAnsi="Times New Roman" w:cs="Times New Roman"/>
                <w:b/>
                <w:sz w:val="24"/>
                <w:szCs w:val="24"/>
              </w:rPr>
            </w:pPr>
            <w:r w:rsidRPr="00C654A2">
              <w:rPr>
                <w:rFonts w:ascii="Times New Roman" w:hAnsi="Times New Roman" w:cs="Times New Roman"/>
                <w:sz w:val="24"/>
                <w:szCs w:val="24"/>
              </w:rPr>
              <w:t>Chairman</w:t>
            </w:r>
          </w:p>
        </w:tc>
      </w:tr>
      <w:tr w:rsidR="004A65B3" w:rsidRPr="00C654A2" w:rsidTr="00494304">
        <w:tc>
          <w:tcPr>
            <w:tcW w:w="4621" w:type="dxa"/>
            <w:vAlign w:val="center"/>
          </w:tcPr>
          <w:p w:rsidR="004A65B3" w:rsidRPr="00C654A2" w:rsidRDefault="004A65B3" w:rsidP="00494304">
            <w:pPr>
              <w:ind w:hanging="284"/>
              <w:rPr>
                <w:rFonts w:ascii="Times New Roman" w:eastAsia="Times New Roman" w:hAnsi="Times New Roman" w:cs="Times New Roman"/>
                <w:color w:val="000000"/>
                <w:sz w:val="24"/>
                <w:szCs w:val="24"/>
              </w:rPr>
            </w:pPr>
            <w:r w:rsidRPr="00C654A2">
              <w:rPr>
                <w:rFonts w:ascii="Times New Roman" w:eastAsia="Times New Roman" w:hAnsi="Times New Roman" w:cs="Times New Roman"/>
                <w:color w:val="000000"/>
                <w:sz w:val="24"/>
                <w:szCs w:val="24"/>
              </w:rPr>
              <w:t>2. Dr.K.MurugaBoopathy</w:t>
            </w:r>
            <w:r w:rsidRPr="00C654A2">
              <w:rPr>
                <w:rFonts w:ascii="Times New Roman" w:eastAsia="Times New Roman" w:hAnsi="Times New Roman" w:cs="Times New Roman"/>
                <w:color w:val="000000"/>
                <w:sz w:val="24"/>
                <w:szCs w:val="24"/>
              </w:rPr>
              <w:tab/>
            </w:r>
            <w:r w:rsidRPr="00C654A2">
              <w:rPr>
                <w:rFonts w:ascii="Times New Roman" w:eastAsia="Times New Roman" w:hAnsi="Times New Roman" w:cs="Times New Roman"/>
                <w:color w:val="000000"/>
                <w:sz w:val="24"/>
                <w:szCs w:val="24"/>
              </w:rPr>
              <w:tab/>
            </w:r>
            <w:r w:rsidRPr="00C654A2">
              <w:rPr>
                <w:rFonts w:ascii="Times New Roman" w:eastAsia="Times New Roman" w:hAnsi="Times New Roman" w:cs="Times New Roman"/>
                <w:color w:val="000000"/>
                <w:sz w:val="24"/>
                <w:szCs w:val="24"/>
              </w:rPr>
              <w:tab/>
            </w:r>
            <w:r w:rsidR="00494304">
              <w:rPr>
                <w:rFonts w:ascii="Times New Roman" w:hAnsi="Times New Roman" w:cs="Times New Roman"/>
                <w:sz w:val="24"/>
                <w:szCs w:val="24"/>
              </w:rPr>
              <w:t xml:space="preserve">        </w:t>
            </w:r>
            <w:r w:rsidRPr="00C654A2">
              <w:rPr>
                <w:rFonts w:ascii="Times New Roman" w:hAnsi="Times New Roman" w:cs="Times New Roman"/>
                <w:sz w:val="24"/>
                <w:szCs w:val="24"/>
              </w:rPr>
              <w:t>Assistant General Manager,Steel Authority of India Limited (SAIL), Salem</w:t>
            </w:r>
            <w:r w:rsidR="00D30A35">
              <w:rPr>
                <w:rFonts w:ascii="Times New Roman" w:hAnsi="Times New Roman" w:cs="Times New Roman"/>
                <w:sz w:val="24"/>
                <w:szCs w:val="24"/>
              </w:rPr>
              <w:t>.</w:t>
            </w:r>
          </w:p>
        </w:tc>
        <w:tc>
          <w:tcPr>
            <w:tcW w:w="4621" w:type="dxa"/>
            <w:vAlign w:val="center"/>
          </w:tcPr>
          <w:p w:rsidR="004A65B3" w:rsidRPr="00C654A2" w:rsidRDefault="004A65B3" w:rsidP="00494304">
            <w:pPr>
              <w:jc w:val="center"/>
              <w:rPr>
                <w:rFonts w:ascii="Times New Roman" w:hAnsi="Times New Roman" w:cs="Times New Roman"/>
                <w:sz w:val="24"/>
                <w:szCs w:val="24"/>
              </w:rPr>
            </w:pPr>
            <w:r w:rsidRPr="00C654A2">
              <w:rPr>
                <w:rFonts w:ascii="Times New Roman" w:hAnsi="Times New Roman" w:cs="Times New Roman"/>
                <w:sz w:val="24"/>
                <w:szCs w:val="24"/>
              </w:rPr>
              <w:t>Member</w:t>
            </w:r>
          </w:p>
          <w:p w:rsidR="004A65B3" w:rsidRPr="00C654A2" w:rsidRDefault="004A65B3" w:rsidP="00494304">
            <w:pPr>
              <w:pStyle w:val="ListParagraph"/>
              <w:ind w:left="1080"/>
              <w:jc w:val="center"/>
              <w:rPr>
                <w:rFonts w:ascii="Times New Roman" w:hAnsi="Times New Roman" w:cs="Times New Roman"/>
                <w:sz w:val="24"/>
                <w:szCs w:val="24"/>
              </w:rPr>
            </w:pPr>
          </w:p>
        </w:tc>
      </w:tr>
      <w:tr w:rsidR="004A65B3" w:rsidRPr="00C654A2" w:rsidTr="00494304">
        <w:tc>
          <w:tcPr>
            <w:tcW w:w="4621" w:type="dxa"/>
            <w:vAlign w:val="center"/>
          </w:tcPr>
          <w:p w:rsidR="004A65B3" w:rsidRPr="00C654A2" w:rsidRDefault="009565E5" w:rsidP="00494304">
            <w:pPr>
              <w:rPr>
                <w:rFonts w:ascii="Times New Roman" w:hAnsi="Times New Roman" w:cs="Times New Roman"/>
                <w:sz w:val="24"/>
                <w:szCs w:val="24"/>
              </w:rPr>
            </w:pPr>
            <w:r w:rsidRPr="00C654A2">
              <w:rPr>
                <w:rFonts w:ascii="Times New Roman" w:eastAsia="Times New Roman" w:hAnsi="Times New Roman" w:cs="Times New Roman"/>
                <w:bCs/>
                <w:color w:val="000000"/>
                <w:sz w:val="24"/>
                <w:szCs w:val="24"/>
              </w:rPr>
              <w:t>3. Er.</w:t>
            </w:r>
            <w:r w:rsidR="00705CE2">
              <w:rPr>
                <w:rFonts w:ascii="Times New Roman" w:eastAsia="Times New Roman" w:hAnsi="Times New Roman" w:cs="Times New Roman"/>
                <w:bCs/>
                <w:color w:val="000000"/>
                <w:sz w:val="24"/>
                <w:szCs w:val="24"/>
              </w:rPr>
              <w:t>D.Siva Kumar</w:t>
            </w:r>
          </w:p>
          <w:p w:rsidR="004A65B3" w:rsidRPr="00C654A2" w:rsidRDefault="004A65B3" w:rsidP="00494304">
            <w:pPr>
              <w:tabs>
                <w:tab w:val="left" w:pos="0"/>
              </w:tabs>
              <w:rPr>
                <w:rFonts w:ascii="Times New Roman" w:eastAsia="Times New Roman" w:hAnsi="Times New Roman" w:cs="Times New Roman"/>
                <w:color w:val="000000"/>
                <w:sz w:val="24"/>
                <w:szCs w:val="24"/>
              </w:rPr>
            </w:pPr>
            <w:r w:rsidRPr="00C654A2">
              <w:rPr>
                <w:rFonts w:ascii="Times New Roman" w:hAnsi="Times New Roman" w:cs="Times New Roman"/>
                <w:sz w:val="24"/>
                <w:szCs w:val="24"/>
              </w:rPr>
              <w:t>General Manager, District Industries Centre,   Industrial Estate, Salem</w:t>
            </w:r>
            <w:r w:rsidR="00D30A35">
              <w:rPr>
                <w:rFonts w:ascii="Times New Roman" w:hAnsi="Times New Roman" w:cs="Times New Roman"/>
                <w:sz w:val="24"/>
                <w:szCs w:val="24"/>
              </w:rPr>
              <w:t>.</w:t>
            </w:r>
          </w:p>
        </w:tc>
        <w:tc>
          <w:tcPr>
            <w:tcW w:w="4621" w:type="dxa"/>
            <w:vAlign w:val="center"/>
          </w:tcPr>
          <w:p w:rsidR="004A65B3" w:rsidRPr="00C654A2" w:rsidRDefault="004A65B3" w:rsidP="00494304">
            <w:pPr>
              <w:jc w:val="center"/>
              <w:rPr>
                <w:rFonts w:ascii="Times New Roman" w:eastAsia="Times New Roman" w:hAnsi="Times New Roman" w:cs="Times New Roman"/>
                <w:color w:val="000000"/>
                <w:sz w:val="24"/>
                <w:szCs w:val="24"/>
              </w:rPr>
            </w:pPr>
            <w:r w:rsidRPr="00C654A2">
              <w:rPr>
                <w:rFonts w:ascii="Times New Roman" w:hAnsi="Times New Roman" w:cs="Times New Roman"/>
                <w:sz w:val="24"/>
                <w:szCs w:val="24"/>
              </w:rPr>
              <w:t>Member</w:t>
            </w:r>
          </w:p>
        </w:tc>
      </w:tr>
      <w:tr w:rsidR="004A65B3" w:rsidRPr="00C654A2" w:rsidTr="00494304">
        <w:trPr>
          <w:trHeight w:val="720"/>
        </w:trPr>
        <w:tc>
          <w:tcPr>
            <w:tcW w:w="4621" w:type="dxa"/>
            <w:vAlign w:val="center"/>
          </w:tcPr>
          <w:p w:rsidR="004A65B3" w:rsidRPr="00C654A2" w:rsidRDefault="004A65B3" w:rsidP="00494304">
            <w:pPr>
              <w:ind w:left="284" w:hanging="284"/>
              <w:rPr>
                <w:rFonts w:ascii="Times New Roman" w:eastAsia="Times New Roman" w:hAnsi="Times New Roman" w:cs="Times New Roman"/>
                <w:bCs/>
                <w:color w:val="000000"/>
                <w:sz w:val="24"/>
                <w:szCs w:val="24"/>
              </w:rPr>
            </w:pPr>
            <w:r w:rsidRPr="00C654A2">
              <w:rPr>
                <w:rFonts w:ascii="Times New Roman" w:eastAsia="Times New Roman" w:hAnsi="Times New Roman" w:cs="Times New Roman"/>
                <w:color w:val="000000"/>
                <w:sz w:val="24"/>
                <w:szCs w:val="24"/>
              </w:rPr>
              <w:t>4. Dr.R.Vijaya</w:t>
            </w:r>
            <w:r w:rsidR="00494304">
              <w:rPr>
                <w:rFonts w:ascii="Times New Roman" w:eastAsia="Times New Roman" w:hAnsi="Times New Roman" w:cs="Times New Roman"/>
                <w:color w:val="000000"/>
                <w:sz w:val="24"/>
                <w:szCs w:val="24"/>
              </w:rPr>
              <w:t xml:space="preserve">, </w:t>
            </w:r>
            <w:r w:rsidR="00494304">
              <w:rPr>
                <w:rFonts w:ascii="Times New Roman" w:hAnsi="Times New Roman" w:cs="Times New Roman"/>
                <w:sz w:val="24"/>
                <w:szCs w:val="24"/>
              </w:rPr>
              <w:t xml:space="preserve"> Professor &amp; HOD/</w:t>
            </w:r>
            <w:r w:rsidRPr="00C654A2">
              <w:rPr>
                <w:rFonts w:ascii="Times New Roman" w:hAnsi="Times New Roman" w:cs="Times New Roman"/>
                <w:sz w:val="24"/>
                <w:szCs w:val="24"/>
              </w:rPr>
              <w:t>Mechanical Engineering,</w:t>
            </w:r>
          </w:p>
        </w:tc>
        <w:tc>
          <w:tcPr>
            <w:tcW w:w="4621" w:type="dxa"/>
            <w:vAlign w:val="center"/>
          </w:tcPr>
          <w:p w:rsidR="004A65B3" w:rsidRPr="00C654A2" w:rsidRDefault="004A65B3" w:rsidP="00494304">
            <w:pPr>
              <w:jc w:val="center"/>
              <w:rPr>
                <w:rFonts w:ascii="Times New Roman" w:eastAsia="Times New Roman" w:hAnsi="Times New Roman" w:cs="Times New Roman"/>
                <w:bCs/>
                <w:color w:val="000000"/>
                <w:sz w:val="24"/>
                <w:szCs w:val="24"/>
              </w:rPr>
            </w:pPr>
            <w:r w:rsidRPr="00C654A2">
              <w:rPr>
                <w:rFonts w:ascii="Times New Roman" w:hAnsi="Times New Roman" w:cs="Times New Roman"/>
                <w:sz w:val="24"/>
                <w:szCs w:val="24"/>
              </w:rPr>
              <w:t>Member</w:t>
            </w:r>
          </w:p>
        </w:tc>
      </w:tr>
      <w:tr w:rsidR="004A65B3" w:rsidRPr="00C654A2" w:rsidTr="00494304">
        <w:tc>
          <w:tcPr>
            <w:tcW w:w="4621" w:type="dxa"/>
            <w:vAlign w:val="center"/>
          </w:tcPr>
          <w:p w:rsidR="004A65B3" w:rsidRPr="00C654A2" w:rsidRDefault="004A65B3" w:rsidP="00494304">
            <w:pPr>
              <w:rPr>
                <w:rFonts w:ascii="Times New Roman" w:hAnsi="Times New Roman" w:cs="Times New Roman"/>
                <w:sz w:val="24"/>
                <w:szCs w:val="24"/>
              </w:rPr>
            </w:pPr>
            <w:r w:rsidRPr="00C654A2">
              <w:rPr>
                <w:rFonts w:ascii="Times New Roman" w:hAnsi="Times New Roman" w:cs="Times New Roman"/>
                <w:sz w:val="24"/>
                <w:szCs w:val="24"/>
              </w:rPr>
              <w:t>5. Dr.C.Vasanthanayagi,</w:t>
            </w:r>
          </w:p>
          <w:p w:rsidR="004A65B3" w:rsidRPr="00C654A2" w:rsidRDefault="004A65B3" w:rsidP="00494304">
            <w:pPr>
              <w:ind w:left="284"/>
              <w:rPr>
                <w:rFonts w:ascii="Times New Roman" w:eastAsia="Times New Roman" w:hAnsi="Times New Roman" w:cs="Times New Roman"/>
                <w:color w:val="000000"/>
                <w:sz w:val="24"/>
                <w:szCs w:val="24"/>
              </w:rPr>
            </w:pPr>
            <w:r w:rsidRPr="00C654A2">
              <w:rPr>
                <w:rFonts w:ascii="Times New Roman" w:hAnsi="Times New Roman" w:cs="Times New Roman"/>
                <w:sz w:val="24"/>
                <w:szCs w:val="24"/>
              </w:rPr>
              <w:t>Professor</w:t>
            </w:r>
            <w:r w:rsidR="00494304">
              <w:rPr>
                <w:rFonts w:ascii="Times New Roman" w:hAnsi="Times New Roman" w:cs="Times New Roman"/>
                <w:sz w:val="24"/>
                <w:szCs w:val="24"/>
              </w:rPr>
              <w:t xml:space="preserve"> </w:t>
            </w:r>
            <w:r w:rsidRPr="00C654A2">
              <w:rPr>
                <w:rFonts w:ascii="Times New Roman" w:hAnsi="Times New Roman" w:cs="Times New Roman"/>
                <w:sz w:val="24"/>
                <w:szCs w:val="24"/>
              </w:rPr>
              <w:t>&amp;</w:t>
            </w:r>
            <w:r w:rsidR="00494304">
              <w:rPr>
                <w:rFonts w:ascii="Times New Roman" w:hAnsi="Times New Roman" w:cs="Times New Roman"/>
                <w:sz w:val="24"/>
                <w:szCs w:val="24"/>
              </w:rPr>
              <w:t xml:space="preserve"> </w:t>
            </w:r>
            <w:r w:rsidRPr="00C654A2">
              <w:rPr>
                <w:rFonts w:ascii="Times New Roman" w:hAnsi="Times New Roman" w:cs="Times New Roman"/>
                <w:sz w:val="24"/>
                <w:szCs w:val="24"/>
              </w:rPr>
              <w:t>HOD,  Electronics &amp; Communication Engineering</w:t>
            </w:r>
          </w:p>
        </w:tc>
        <w:tc>
          <w:tcPr>
            <w:tcW w:w="4621" w:type="dxa"/>
            <w:vAlign w:val="center"/>
          </w:tcPr>
          <w:p w:rsidR="004A65B3" w:rsidRPr="00C654A2" w:rsidRDefault="004A65B3" w:rsidP="00494304">
            <w:pPr>
              <w:jc w:val="center"/>
              <w:rPr>
                <w:rFonts w:ascii="Times New Roman" w:hAnsi="Times New Roman" w:cs="Times New Roman"/>
                <w:sz w:val="24"/>
                <w:szCs w:val="24"/>
              </w:rPr>
            </w:pPr>
            <w:r w:rsidRPr="00C654A2">
              <w:rPr>
                <w:rFonts w:ascii="Times New Roman" w:hAnsi="Times New Roman" w:cs="Times New Roman"/>
                <w:sz w:val="24"/>
                <w:szCs w:val="24"/>
              </w:rPr>
              <w:t>Member</w:t>
            </w:r>
          </w:p>
          <w:p w:rsidR="004A65B3" w:rsidRPr="00C654A2" w:rsidRDefault="004A65B3" w:rsidP="00494304">
            <w:pPr>
              <w:jc w:val="center"/>
              <w:rPr>
                <w:rFonts w:ascii="Times New Roman" w:eastAsia="Times New Roman" w:hAnsi="Times New Roman" w:cs="Times New Roman"/>
                <w:color w:val="000000"/>
                <w:sz w:val="24"/>
                <w:szCs w:val="24"/>
              </w:rPr>
            </w:pPr>
          </w:p>
        </w:tc>
      </w:tr>
      <w:tr w:rsidR="004A65B3" w:rsidRPr="00C654A2" w:rsidTr="00494304">
        <w:trPr>
          <w:trHeight w:val="303"/>
        </w:trPr>
        <w:tc>
          <w:tcPr>
            <w:tcW w:w="4621" w:type="dxa"/>
            <w:vAlign w:val="center"/>
          </w:tcPr>
          <w:p w:rsidR="004A65B3" w:rsidRDefault="004A65B3" w:rsidP="00494304">
            <w:pPr>
              <w:pStyle w:val="NoSpacing"/>
              <w:tabs>
                <w:tab w:val="left" w:pos="390"/>
              </w:tabs>
              <w:ind w:left="284" w:hanging="284"/>
              <w:rPr>
                <w:rFonts w:ascii="Times New Roman" w:hAnsi="Times New Roman" w:cs="Times New Roman"/>
                <w:sz w:val="24"/>
                <w:szCs w:val="24"/>
              </w:rPr>
            </w:pPr>
            <w:r w:rsidRPr="00C654A2">
              <w:rPr>
                <w:rFonts w:ascii="Times New Roman" w:eastAsia="Times New Roman" w:hAnsi="Times New Roman" w:cs="Times New Roman"/>
                <w:bCs/>
                <w:color w:val="000000"/>
                <w:sz w:val="24"/>
                <w:szCs w:val="24"/>
              </w:rPr>
              <w:t>6. Dr.K.Palanivelu</w:t>
            </w:r>
            <w:r w:rsidR="00D30A35">
              <w:rPr>
                <w:rFonts w:ascii="Times New Roman" w:eastAsia="Times New Roman" w:hAnsi="Times New Roman" w:cs="Times New Roman"/>
                <w:bCs/>
                <w:color w:val="000000"/>
                <w:sz w:val="24"/>
                <w:szCs w:val="24"/>
              </w:rPr>
              <w:t>,</w:t>
            </w:r>
            <w:r w:rsidRPr="00C654A2">
              <w:rPr>
                <w:rFonts w:ascii="Times New Roman" w:hAnsi="Times New Roman" w:cs="Times New Roman"/>
                <w:sz w:val="24"/>
                <w:szCs w:val="24"/>
              </w:rPr>
              <w:t xml:space="preserve"> University Nominee</w:t>
            </w:r>
          </w:p>
          <w:p w:rsidR="00494304" w:rsidRPr="00C654A2" w:rsidRDefault="00494304" w:rsidP="00494304">
            <w:pPr>
              <w:pStyle w:val="NoSpacing"/>
              <w:tabs>
                <w:tab w:val="left" w:pos="390"/>
              </w:tabs>
              <w:ind w:left="284" w:hanging="284"/>
              <w:rPr>
                <w:rFonts w:ascii="Times New Roman" w:hAnsi="Times New Roman" w:cs="Times New Roman"/>
                <w:sz w:val="24"/>
                <w:szCs w:val="24"/>
              </w:rPr>
            </w:pPr>
          </w:p>
        </w:tc>
        <w:tc>
          <w:tcPr>
            <w:tcW w:w="4621" w:type="dxa"/>
            <w:vAlign w:val="center"/>
          </w:tcPr>
          <w:p w:rsidR="004A65B3" w:rsidRPr="00C654A2" w:rsidRDefault="004A65B3" w:rsidP="00494304">
            <w:pPr>
              <w:jc w:val="center"/>
              <w:rPr>
                <w:rFonts w:ascii="Times New Roman" w:hAnsi="Times New Roman" w:cs="Times New Roman"/>
                <w:sz w:val="24"/>
                <w:szCs w:val="24"/>
              </w:rPr>
            </w:pPr>
            <w:r w:rsidRPr="00C654A2">
              <w:rPr>
                <w:rFonts w:ascii="Times New Roman" w:hAnsi="Times New Roman" w:cs="Times New Roman"/>
                <w:sz w:val="24"/>
                <w:szCs w:val="24"/>
              </w:rPr>
              <w:t>Member</w:t>
            </w:r>
          </w:p>
        </w:tc>
      </w:tr>
      <w:tr w:rsidR="004A65B3" w:rsidRPr="00C654A2" w:rsidTr="00494304">
        <w:tc>
          <w:tcPr>
            <w:tcW w:w="4621" w:type="dxa"/>
            <w:vAlign w:val="center"/>
          </w:tcPr>
          <w:p w:rsidR="004A65B3" w:rsidRPr="00C654A2" w:rsidRDefault="00705CE2" w:rsidP="00494304">
            <w:pPr>
              <w:pStyle w:val="NoSpacing"/>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A65B3" w:rsidRPr="00C654A2">
              <w:rPr>
                <w:rFonts w:ascii="Times New Roman" w:eastAsia="Times New Roman" w:hAnsi="Times New Roman" w:cs="Times New Roman"/>
                <w:color w:val="000000"/>
                <w:sz w:val="24"/>
                <w:szCs w:val="24"/>
              </w:rPr>
              <w:t>. Dr.G.VimalaRosaline,</w:t>
            </w:r>
            <w:r w:rsidR="00D30A35">
              <w:rPr>
                <w:rFonts w:ascii="Times New Roman" w:eastAsia="Times New Roman" w:hAnsi="Times New Roman" w:cs="Times New Roman"/>
                <w:color w:val="000000"/>
                <w:sz w:val="24"/>
                <w:szCs w:val="24"/>
              </w:rPr>
              <w:t xml:space="preserve"> </w:t>
            </w:r>
            <w:r w:rsidR="004A65B3" w:rsidRPr="00C654A2">
              <w:rPr>
                <w:rFonts w:ascii="Times New Roman" w:eastAsia="Times New Roman" w:hAnsi="Times New Roman" w:cs="Times New Roman"/>
                <w:color w:val="000000"/>
                <w:sz w:val="24"/>
                <w:szCs w:val="24"/>
              </w:rPr>
              <w:t>Principal</w:t>
            </w:r>
          </w:p>
          <w:p w:rsidR="004A65B3" w:rsidRPr="00C654A2" w:rsidRDefault="004A65B3" w:rsidP="00494304">
            <w:pPr>
              <w:pStyle w:val="NoSpacing"/>
              <w:rPr>
                <w:rFonts w:ascii="Times New Roman" w:eastAsia="Times New Roman" w:hAnsi="Times New Roman" w:cs="Times New Roman"/>
                <w:bCs/>
                <w:color w:val="000000"/>
                <w:sz w:val="24"/>
                <w:szCs w:val="24"/>
              </w:rPr>
            </w:pPr>
            <w:r w:rsidRPr="00C654A2">
              <w:rPr>
                <w:rFonts w:ascii="Times New Roman" w:eastAsia="Times New Roman" w:hAnsi="Times New Roman" w:cs="Times New Roman"/>
                <w:color w:val="000000"/>
                <w:sz w:val="24"/>
                <w:szCs w:val="24"/>
              </w:rPr>
              <w:t>GCE, Salem</w:t>
            </w:r>
          </w:p>
        </w:tc>
        <w:tc>
          <w:tcPr>
            <w:tcW w:w="4621" w:type="dxa"/>
            <w:vAlign w:val="center"/>
          </w:tcPr>
          <w:p w:rsidR="004A65B3" w:rsidRPr="00C654A2" w:rsidRDefault="004A65B3" w:rsidP="00494304">
            <w:pPr>
              <w:pStyle w:val="NoSpacing"/>
              <w:spacing w:line="360" w:lineRule="auto"/>
              <w:jc w:val="center"/>
              <w:rPr>
                <w:rFonts w:ascii="Times New Roman" w:eastAsia="Times New Roman" w:hAnsi="Times New Roman" w:cs="Times New Roman"/>
                <w:bCs/>
                <w:color w:val="000000"/>
                <w:sz w:val="24"/>
                <w:szCs w:val="24"/>
              </w:rPr>
            </w:pPr>
            <w:r w:rsidRPr="00C654A2">
              <w:rPr>
                <w:rFonts w:ascii="Times New Roman" w:hAnsi="Times New Roman" w:cs="Times New Roman"/>
                <w:sz w:val="24"/>
                <w:szCs w:val="24"/>
              </w:rPr>
              <w:t>Member Secretary</w:t>
            </w:r>
          </w:p>
        </w:tc>
      </w:tr>
    </w:tbl>
    <w:p w:rsidR="004A65B3" w:rsidRPr="00C654A2" w:rsidRDefault="004A65B3" w:rsidP="004A65B3">
      <w:pPr>
        <w:ind w:firstLine="720"/>
        <w:jc w:val="both"/>
        <w:rPr>
          <w:rFonts w:ascii="Times New Roman" w:hAnsi="Times New Roman" w:cs="Times New Roman"/>
          <w:b/>
          <w:sz w:val="24"/>
          <w:szCs w:val="24"/>
        </w:rPr>
      </w:pPr>
    </w:p>
    <w:p w:rsidR="004A65B3" w:rsidRPr="00C654A2" w:rsidRDefault="004A65B3" w:rsidP="004A65B3">
      <w:pPr>
        <w:jc w:val="both"/>
        <w:rPr>
          <w:rFonts w:ascii="Times New Roman" w:hAnsi="Times New Roman" w:cs="Times New Roman"/>
          <w:b/>
          <w:sz w:val="24"/>
          <w:szCs w:val="24"/>
        </w:rPr>
      </w:pPr>
      <w:r w:rsidRPr="00C654A2">
        <w:rPr>
          <w:rFonts w:ascii="Times New Roman" w:hAnsi="Times New Roman" w:cs="Times New Roman"/>
          <w:b/>
          <w:sz w:val="24"/>
          <w:szCs w:val="24"/>
        </w:rPr>
        <w:t>The Following members are not able to attend due to some pre occupation</w:t>
      </w:r>
    </w:p>
    <w:p w:rsidR="004A65B3" w:rsidRPr="00C654A2" w:rsidRDefault="004A65B3" w:rsidP="00B66933">
      <w:pPr>
        <w:spacing w:after="0"/>
        <w:ind w:firstLine="426"/>
        <w:jc w:val="both"/>
        <w:rPr>
          <w:rFonts w:ascii="Times New Roman" w:hAnsi="Times New Roman" w:cs="Times New Roman"/>
          <w:sz w:val="24"/>
          <w:szCs w:val="24"/>
        </w:rPr>
      </w:pPr>
      <w:r w:rsidRPr="00C654A2">
        <w:rPr>
          <w:rFonts w:ascii="Times New Roman" w:hAnsi="Times New Roman" w:cs="Times New Roman"/>
          <w:sz w:val="24"/>
          <w:szCs w:val="24"/>
        </w:rPr>
        <w:t>1. Dr.M.Arularasu,</w:t>
      </w:r>
      <w:r w:rsidRPr="00C654A2">
        <w:rPr>
          <w:rFonts w:ascii="Times New Roman" w:hAnsi="Times New Roman" w:cs="Times New Roman"/>
          <w:sz w:val="24"/>
          <w:szCs w:val="24"/>
        </w:rPr>
        <w:tab/>
      </w:r>
      <w:r w:rsidRPr="00C654A2">
        <w:rPr>
          <w:rFonts w:ascii="Times New Roman" w:hAnsi="Times New Roman" w:cs="Times New Roman"/>
          <w:sz w:val="24"/>
          <w:szCs w:val="24"/>
        </w:rPr>
        <w:tab/>
      </w:r>
      <w:r w:rsidRPr="00C654A2">
        <w:rPr>
          <w:rFonts w:ascii="Times New Roman" w:hAnsi="Times New Roman" w:cs="Times New Roman"/>
          <w:sz w:val="24"/>
          <w:szCs w:val="24"/>
        </w:rPr>
        <w:tab/>
      </w:r>
      <w:r w:rsidRPr="00C654A2">
        <w:rPr>
          <w:rFonts w:ascii="Times New Roman" w:hAnsi="Times New Roman" w:cs="Times New Roman"/>
          <w:sz w:val="24"/>
          <w:szCs w:val="24"/>
        </w:rPr>
        <w:tab/>
      </w:r>
      <w:r w:rsidRPr="00C654A2">
        <w:rPr>
          <w:rFonts w:ascii="Times New Roman" w:hAnsi="Times New Roman" w:cs="Times New Roman"/>
          <w:sz w:val="24"/>
          <w:szCs w:val="24"/>
        </w:rPr>
        <w:tab/>
      </w:r>
      <w:r w:rsidRPr="00C654A2">
        <w:rPr>
          <w:rFonts w:ascii="Times New Roman" w:hAnsi="Times New Roman" w:cs="Times New Roman"/>
          <w:sz w:val="24"/>
          <w:szCs w:val="24"/>
        </w:rPr>
        <w:tab/>
      </w:r>
      <w:r w:rsidRPr="00C654A2">
        <w:rPr>
          <w:rFonts w:ascii="Times New Roman" w:hAnsi="Times New Roman" w:cs="Times New Roman"/>
          <w:sz w:val="24"/>
          <w:szCs w:val="24"/>
        </w:rPr>
        <w:tab/>
      </w:r>
      <w:r w:rsidRPr="00C654A2">
        <w:rPr>
          <w:rFonts w:ascii="Times New Roman" w:hAnsi="Times New Roman" w:cs="Times New Roman"/>
          <w:sz w:val="24"/>
          <w:szCs w:val="24"/>
        </w:rPr>
        <w:tab/>
        <w:t>Member</w:t>
      </w:r>
    </w:p>
    <w:p w:rsidR="004A65B3" w:rsidRPr="00C654A2" w:rsidRDefault="004A65B3" w:rsidP="004A65B3">
      <w:pPr>
        <w:spacing w:after="0"/>
        <w:ind w:firstLine="720"/>
        <w:jc w:val="both"/>
        <w:rPr>
          <w:rFonts w:ascii="Times New Roman" w:hAnsi="Times New Roman" w:cs="Times New Roman"/>
          <w:sz w:val="24"/>
          <w:szCs w:val="24"/>
        </w:rPr>
      </w:pPr>
      <w:r w:rsidRPr="00C654A2">
        <w:rPr>
          <w:rFonts w:ascii="Times New Roman" w:hAnsi="Times New Roman" w:cs="Times New Roman"/>
          <w:sz w:val="24"/>
          <w:szCs w:val="24"/>
        </w:rPr>
        <w:t xml:space="preserve"> Additional Director (Exam), DOTE, Chennai</w:t>
      </w:r>
    </w:p>
    <w:p w:rsidR="004A65B3" w:rsidRPr="00C654A2" w:rsidRDefault="00B66933" w:rsidP="00B66933">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A65B3" w:rsidRPr="00C654A2">
        <w:rPr>
          <w:rFonts w:ascii="Times New Roman" w:hAnsi="Times New Roman" w:cs="Times New Roman"/>
          <w:sz w:val="24"/>
          <w:szCs w:val="24"/>
        </w:rPr>
        <w:t>2. Tmt.S.Sayeelakshmi,</w:t>
      </w:r>
      <w:r w:rsidR="004A65B3" w:rsidRPr="00C654A2">
        <w:rPr>
          <w:rFonts w:ascii="Times New Roman" w:hAnsi="Times New Roman" w:cs="Times New Roman"/>
          <w:sz w:val="24"/>
          <w:szCs w:val="24"/>
        </w:rPr>
        <w:tab/>
      </w:r>
      <w:r w:rsidR="004A65B3" w:rsidRPr="00C654A2">
        <w:rPr>
          <w:rFonts w:ascii="Times New Roman" w:hAnsi="Times New Roman" w:cs="Times New Roman"/>
          <w:sz w:val="24"/>
          <w:szCs w:val="24"/>
        </w:rPr>
        <w:tab/>
      </w:r>
      <w:r w:rsidR="004A65B3" w:rsidRPr="00C654A2">
        <w:rPr>
          <w:rFonts w:ascii="Times New Roman" w:hAnsi="Times New Roman" w:cs="Times New Roman"/>
          <w:sz w:val="24"/>
          <w:szCs w:val="24"/>
        </w:rPr>
        <w:tab/>
      </w:r>
      <w:r w:rsidR="004A65B3" w:rsidRPr="00C654A2">
        <w:rPr>
          <w:rFonts w:ascii="Times New Roman" w:hAnsi="Times New Roman" w:cs="Times New Roman"/>
          <w:sz w:val="24"/>
          <w:szCs w:val="24"/>
        </w:rPr>
        <w:tab/>
      </w:r>
      <w:r w:rsidR="004A65B3" w:rsidRPr="00C654A2">
        <w:rPr>
          <w:rFonts w:ascii="Times New Roman" w:hAnsi="Times New Roman" w:cs="Times New Roman"/>
          <w:sz w:val="24"/>
          <w:szCs w:val="24"/>
        </w:rPr>
        <w:tab/>
      </w:r>
      <w:r w:rsidR="004A65B3" w:rsidRPr="00C654A2">
        <w:rPr>
          <w:rFonts w:ascii="Times New Roman" w:hAnsi="Times New Roman" w:cs="Times New Roman"/>
          <w:sz w:val="24"/>
          <w:szCs w:val="24"/>
        </w:rPr>
        <w:tab/>
      </w:r>
      <w:r w:rsidR="004A65B3" w:rsidRPr="00C654A2">
        <w:rPr>
          <w:rFonts w:ascii="Times New Roman" w:hAnsi="Times New Roman" w:cs="Times New Roman"/>
          <w:sz w:val="24"/>
          <w:szCs w:val="24"/>
        </w:rPr>
        <w:tab/>
      </w:r>
      <w:r>
        <w:rPr>
          <w:rFonts w:ascii="Times New Roman" w:hAnsi="Times New Roman" w:cs="Times New Roman"/>
          <w:sz w:val="24"/>
          <w:szCs w:val="24"/>
        </w:rPr>
        <w:t xml:space="preserve">           </w:t>
      </w:r>
      <w:r w:rsidR="004A65B3" w:rsidRPr="00C654A2">
        <w:rPr>
          <w:rFonts w:ascii="Times New Roman" w:hAnsi="Times New Roman" w:cs="Times New Roman"/>
          <w:sz w:val="24"/>
          <w:szCs w:val="24"/>
        </w:rPr>
        <w:t>Member</w:t>
      </w:r>
    </w:p>
    <w:p w:rsidR="004A65B3" w:rsidRPr="00C654A2" w:rsidRDefault="004A65B3" w:rsidP="004A65B3">
      <w:pPr>
        <w:spacing w:after="0"/>
        <w:ind w:firstLine="720"/>
        <w:jc w:val="both"/>
        <w:rPr>
          <w:rFonts w:ascii="Times New Roman" w:hAnsi="Times New Roman" w:cs="Times New Roman"/>
          <w:sz w:val="24"/>
          <w:szCs w:val="24"/>
        </w:rPr>
      </w:pPr>
      <w:r w:rsidRPr="00C654A2">
        <w:rPr>
          <w:rFonts w:ascii="Times New Roman" w:hAnsi="Times New Roman" w:cs="Times New Roman"/>
          <w:sz w:val="24"/>
          <w:szCs w:val="24"/>
        </w:rPr>
        <w:t xml:space="preserve"> FA&amp;CAO, DOTE, Chennai</w:t>
      </w:r>
    </w:p>
    <w:p w:rsidR="000D7CE0" w:rsidRPr="00C654A2" w:rsidRDefault="00B66933" w:rsidP="00B669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7CE0" w:rsidRPr="00C654A2">
        <w:rPr>
          <w:rFonts w:ascii="Times New Roman" w:hAnsi="Times New Roman" w:cs="Times New Roman"/>
          <w:sz w:val="24"/>
          <w:szCs w:val="24"/>
        </w:rPr>
        <w:t>3.</w:t>
      </w:r>
      <w:r>
        <w:rPr>
          <w:rFonts w:ascii="Times New Roman" w:hAnsi="Times New Roman" w:cs="Times New Roman"/>
          <w:sz w:val="24"/>
          <w:szCs w:val="24"/>
        </w:rPr>
        <w:t xml:space="preserve"> </w:t>
      </w:r>
      <w:r w:rsidR="000D7CE0" w:rsidRPr="00C654A2">
        <w:rPr>
          <w:rFonts w:ascii="Times New Roman" w:hAnsi="Times New Roman" w:cs="Times New Roman"/>
          <w:sz w:val="24"/>
          <w:szCs w:val="24"/>
        </w:rPr>
        <w:t>Prof.Abhay Kumar, UGC Nominee</w:t>
      </w:r>
      <w:r w:rsidR="000D7CE0" w:rsidRPr="00C654A2">
        <w:rPr>
          <w:rFonts w:ascii="Times New Roman" w:hAnsi="Times New Roman" w:cs="Times New Roman"/>
          <w:sz w:val="24"/>
          <w:szCs w:val="24"/>
        </w:rPr>
        <w:tab/>
      </w:r>
      <w:r w:rsidR="000D7CE0" w:rsidRPr="00C654A2">
        <w:rPr>
          <w:rFonts w:ascii="Times New Roman" w:hAnsi="Times New Roman" w:cs="Times New Roman"/>
          <w:sz w:val="24"/>
          <w:szCs w:val="24"/>
        </w:rPr>
        <w:tab/>
      </w:r>
      <w:r w:rsidR="000D7CE0" w:rsidRPr="00C654A2">
        <w:rPr>
          <w:rFonts w:ascii="Times New Roman" w:hAnsi="Times New Roman" w:cs="Times New Roman"/>
          <w:sz w:val="24"/>
          <w:szCs w:val="24"/>
        </w:rPr>
        <w:tab/>
      </w:r>
      <w:r w:rsidR="000D7CE0" w:rsidRPr="00C654A2">
        <w:rPr>
          <w:rFonts w:ascii="Times New Roman" w:hAnsi="Times New Roman" w:cs="Times New Roman"/>
          <w:sz w:val="24"/>
          <w:szCs w:val="24"/>
        </w:rPr>
        <w:tab/>
      </w:r>
      <w:r w:rsidR="000D7CE0" w:rsidRPr="00C654A2">
        <w:rPr>
          <w:rFonts w:ascii="Times New Roman" w:hAnsi="Times New Roman" w:cs="Times New Roman"/>
          <w:sz w:val="24"/>
          <w:szCs w:val="24"/>
        </w:rPr>
        <w:tab/>
      </w:r>
      <w:r w:rsidR="00494304">
        <w:rPr>
          <w:rFonts w:ascii="Times New Roman" w:hAnsi="Times New Roman" w:cs="Times New Roman"/>
          <w:sz w:val="24"/>
          <w:szCs w:val="24"/>
        </w:rPr>
        <w:t xml:space="preserve">           </w:t>
      </w:r>
      <w:r w:rsidR="000D7CE0" w:rsidRPr="00C654A2">
        <w:rPr>
          <w:rFonts w:ascii="Times New Roman" w:hAnsi="Times New Roman" w:cs="Times New Roman"/>
          <w:sz w:val="24"/>
          <w:szCs w:val="24"/>
        </w:rPr>
        <w:t>Member</w:t>
      </w:r>
    </w:p>
    <w:p w:rsidR="000D7CE0" w:rsidRDefault="000D7CE0" w:rsidP="004A65B3">
      <w:pPr>
        <w:spacing w:after="0"/>
        <w:ind w:firstLine="720"/>
        <w:jc w:val="both"/>
        <w:rPr>
          <w:rFonts w:ascii="Times New Roman" w:hAnsi="Times New Roman" w:cs="Times New Roman"/>
          <w:sz w:val="24"/>
          <w:szCs w:val="24"/>
        </w:rPr>
      </w:pPr>
    </w:p>
    <w:p w:rsidR="00D30A35" w:rsidRPr="00C654A2" w:rsidRDefault="00D30A35" w:rsidP="004A65B3">
      <w:pPr>
        <w:spacing w:after="0"/>
        <w:ind w:firstLine="720"/>
        <w:jc w:val="both"/>
        <w:rPr>
          <w:rFonts w:ascii="Times New Roman" w:hAnsi="Times New Roman" w:cs="Times New Roman"/>
          <w:sz w:val="24"/>
          <w:szCs w:val="24"/>
        </w:rPr>
      </w:pPr>
    </w:p>
    <w:p w:rsidR="004A65B3" w:rsidRPr="00D30A35" w:rsidRDefault="004A65B3" w:rsidP="00D30A35">
      <w:pPr>
        <w:pStyle w:val="NoSpacing"/>
        <w:numPr>
          <w:ilvl w:val="0"/>
          <w:numId w:val="4"/>
        </w:numPr>
        <w:spacing w:line="360" w:lineRule="auto"/>
        <w:ind w:left="709"/>
        <w:jc w:val="both"/>
        <w:rPr>
          <w:rFonts w:ascii="Times New Roman" w:eastAsia="Times New Roman" w:hAnsi="Times New Roman" w:cs="Times New Roman"/>
          <w:b/>
          <w:color w:val="000000"/>
          <w:sz w:val="24"/>
          <w:szCs w:val="24"/>
        </w:rPr>
      </w:pPr>
      <w:r w:rsidRPr="00D30A35">
        <w:rPr>
          <w:rFonts w:ascii="Times New Roman" w:eastAsia="Times New Roman" w:hAnsi="Times New Roman" w:cs="Times New Roman"/>
          <w:b/>
          <w:color w:val="000000"/>
          <w:sz w:val="24"/>
          <w:szCs w:val="24"/>
        </w:rPr>
        <w:t xml:space="preserve">General </w:t>
      </w:r>
    </w:p>
    <w:p w:rsidR="004A65B3" w:rsidRPr="00C654A2" w:rsidRDefault="004A65B3" w:rsidP="004A65B3">
      <w:pPr>
        <w:pStyle w:val="NoSpacing"/>
        <w:spacing w:line="360" w:lineRule="auto"/>
        <w:ind w:left="720"/>
        <w:jc w:val="both"/>
        <w:rPr>
          <w:rFonts w:ascii="Times New Roman" w:eastAsia="Times New Roman" w:hAnsi="Times New Roman" w:cs="Times New Roman"/>
          <w:color w:val="000000"/>
          <w:sz w:val="24"/>
          <w:szCs w:val="24"/>
        </w:rPr>
      </w:pPr>
      <w:r w:rsidRPr="00C654A2">
        <w:rPr>
          <w:rFonts w:ascii="Times New Roman" w:eastAsia="Times New Roman" w:hAnsi="Times New Roman" w:cs="Times New Roman"/>
          <w:color w:val="000000"/>
          <w:sz w:val="24"/>
          <w:szCs w:val="24"/>
        </w:rPr>
        <w:t>The minutes of 1</w:t>
      </w:r>
      <w:r w:rsidR="00705CE2">
        <w:rPr>
          <w:rFonts w:ascii="Times New Roman" w:eastAsia="Times New Roman" w:hAnsi="Times New Roman" w:cs="Times New Roman"/>
          <w:color w:val="000000"/>
          <w:sz w:val="24"/>
          <w:szCs w:val="24"/>
        </w:rPr>
        <w:t>7</w:t>
      </w:r>
      <w:r w:rsidRPr="00C654A2">
        <w:rPr>
          <w:rFonts w:ascii="Times New Roman" w:eastAsia="Times New Roman" w:hAnsi="Times New Roman" w:cs="Times New Roman"/>
          <w:color w:val="000000"/>
          <w:sz w:val="24"/>
          <w:szCs w:val="24"/>
          <w:vertAlign w:val="superscript"/>
        </w:rPr>
        <w:t>th</w:t>
      </w:r>
      <w:r w:rsidRPr="00C654A2">
        <w:rPr>
          <w:rFonts w:ascii="Times New Roman" w:eastAsia="Times New Roman" w:hAnsi="Times New Roman" w:cs="Times New Roman"/>
          <w:color w:val="000000"/>
          <w:sz w:val="24"/>
          <w:szCs w:val="24"/>
        </w:rPr>
        <w:t xml:space="preserve"> BOG Meetings held on </w:t>
      </w:r>
      <w:r w:rsidR="00705CE2">
        <w:rPr>
          <w:rFonts w:ascii="Times New Roman" w:eastAsia="Times New Roman" w:hAnsi="Times New Roman" w:cs="Times New Roman"/>
          <w:color w:val="000000"/>
          <w:sz w:val="24"/>
          <w:szCs w:val="24"/>
        </w:rPr>
        <w:t>12.07.</w:t>
      </w:r>
      <w:r w:rsidR="000D7CE0" w:rsidRPr="00C654A2">
        <w:rPr>
          <w:rFonts w:ascii="Times New Roman" w:eastAsia="Times New Roman" w:hAnsi="Times New Roman" w:cs="Times New Roman"/>
          <w:color w:val="000000"/>
          <w:sz w:val="24"/>
          <w:szCs w:val="24"/>
        </w:rPr>
        <w:t>2019</w:t>
      </w:r>
      <w:r w:rsidRPr="00C654A2">
        <w:rPr>
          <w:rFonts w:ascii="Times New Roman" w:eastAsia="Times New Roman" w:hAnsi="Times New Roman" w:cs="Times New Roman"/>
          <w:color w:val="000000"/>
          <w:sz w:val="24"/>
          <w:szCs w:val="24"/>
        </w:rPr>
        <w:t xml:space="preserve"> were confirmed</w:t>
      </w:r>
    </w:p>
    <w:p w:rsidR="004A65B3" w:rsidRPr="00C654A2" w:rsidRDefault="004A65B3" w:rsidP="004A65B3">
      <w:pPr>
        <w:pStyle w:val="NoSpacing"/>
        <w:spacing w:line="360" w:lineRule="auto"/>
        <w:jc w:val="both"/>
        <w:rPr>
          <w:rFonts w:ascii="Times New Roman" w:eastAsia="Times New Roman" w:hAnsi="Times New Roman" w:cs="Times New Roman"/>
          <w:color w:val="000000"/>
          <w:sz w:val="24"/>
          <w:szCs w:val="24"/>
        </w:rPr>
      </w:pPr>
      <w:r w:rsidRPr="00C654A2">
        <w:rPr>
          <w:rFonts w:ascii="Times New Roman" w:eastAsia="Times New Roman" w:hAnsi="Times New Roman" w:cs="Times New Roman"/>
          <w:b/>
          <w:color w:val="000000"/>
          <w:sz w:val="24"/>
          <w:szCs w:val="24"/>
        </w:rPr>
        <w:lastRenderedPageBreak/>
        <w:t>A2. The minutes of previous BOG minutes is approved</w:t>
      </w:r>
    </w:p>
    <w:tbl>
      <w:tblPr>
        <w:tblStyle w:val="TableGrid"/>
        <w:tblW w:w="9781" w:type="dxa"/>
        <w:tblInd w:w="-34" w:type="dxa"/>
        <w:tblLook w:val="04A0" w:firstRow="1" w:lastRow="0" w:firstColumn="1" w:lastColumn="0" w:noHBand="0" w:noVBand="1"/>
      </w:tblPr>
      <w:tblGrid>
        <w:gridCol w:w="1276"/>
        <w:gridCol w:w="5159"/>
        <w:gridCol w:w="3346"/>
      </w:tblGrid>
      <w:tr w:rsidR="004A65B3" w:rsidRPr="00E33FE5" w:rsidTr="009D01CE">
        <w:trPr>
          <w:trHeight w:val="485"/>
        </w:trPr>
        <w:tc>
          <w:tcPr>
            <w:tcW w:w="1276" w:type="dxa"/>
            <w:vAlign w:val="center"/>
          </w:tcPr>
          <w:p w:rsidR="004A65B3" w:rsidRPr="00E33FE5" w:rsidRDefault="004A65B3" w:rsidP="00C72E64">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S</w:t>
            </w:r>
            <w:r w:rsidR="00C72E64" w:rsidRPr="00E33FE5">
              <w:rPr>
                <w:rFonts w:ascii="Times New Roman" w:eastAsia="Calibri" w:hAnsi="Times New Roman" w:cs="Times New Roman"/>
                <w:b/>
                <w:sz w:val="24"/>
                <w:szCs w:val="24"/>
                <w:lang w:val="en-US"/>
              </w:rPr>
              <w:t>l.</w:t>
            </w:r>
            <w:r w:rsidRPr="00E33FE5">
              <w:rPr>
                <w:rFonts w:ascii="Times New Roman" w:eastAsia="Calibri" w:hAnsi="Times New Roman" w:cs="Times New Roman"/>
                <w:b/>
                <w:sz w:val="24"/>
                <w:szCs w:val="24"/>
                <w:lang w:val="en-US"/>
              </w:rPr>
              <w:t xml:space="preserve"> N</w:t>
            </w:r>
            <w:r w:rsidR="00C72E64" w:rsidRPr="00E33FE5">
              <w:rPr>
                <w:rFonts w:ascii="Times New Roman" w:eastAsia="Calibri" w:hAnsi="Times New Roman" w:cs="Times New Roman"/>
                <w:b/>
                <w:sz w:val="24"/>
                <w:szCs w:val="24"/>
                <w:lang w:val="en-US"/>
              </w:rPr>
              <w:t>o</w:t>
            </w:r>
          </w:p>
        </w:tc>
        <w:tc>
          <w:tcPr>
            <w:tcW w:w="5159" w:type="dxa"/>
            <w:vAlign w:val="center"/>
          </w:tcPr>
          <w:p w:rsidR="004A65B3" w:rsidRPr="00E33FE5" w:rsidRDefault="004A65B3" w:rsidP="00C72E64">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Agenda</w:t>
            </w:r>
          </w:p>
        </w:tc>
        <w:tc>
          <w:tcPr>
            <w:tcW w:w="3346" w:type="dxa"/>
            <w:vAlign w:val="center"/>
          </w:tcPr>
          <w:p w:rsidR="004A65B3" w:rsidRPr="00E33FE5" w:rsidRDefault="004A65B3" w:rsidP="00C72E64">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Resolution</w:t>
            </w:r>
          </w:p>
        </w:tc>
      </w:tr>
      <w:tr w:rsidR="004A65B3" w:rsidRPr="00E33FE5" w:rsidTr="00F420A9">
        <w:trPr>
          <w:trHeight w:val="714"/>
        </w:trPr>
        <w:tc>
          <w:tcPr>
            <w:tcW w:w="1276" w:type="dxa"/>
          </w:tcPr>
          <w:p w:rsidR="004A65B3" w:rsidRPr="00E33FE5" w:rsidRDefault="000D7CE0"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B</w:t>
            </w:r>
          </w:p>
        </w:tc>
        <w:tc>
          <w:tcPr>
            <w:tcW w:w="5159" w:type="dxa"/>
          </w:tcPr>
          <w:p w:rsidR="00DA035E" w:rsidRPr="00B9793D" w:rsidRDefault="00DA035E" w:rsidP="000D7CE0">
            <w:pPr>
              <w:rPr>
                <w:rFonts w:ascii="Times New Roman" w:hAnsi="Times New Roman" w:cs="Times New Roman"/>
                <w:b/>
                <w:sz w:val="24"/>
                <w:szCs w:val="24"/>
              </w:rPr>
            </w:pPr>
            <w:r w:rsidRPr="00B9793D">
              <w:rPr>
                <w:rFonts w:ascii="Times New Roman" w:hAnsi="Times New Roman" w:cs="Times New Roman"/>
                <w:b/>
                <w:sz w:val="24"/>
                <w:szCs w:val="24"/>
              </w:rPr>
              <w:t>Result Statistics:</w:t>
            </w:r>
          </w:p>
          <w:p w:rsidR="004A65B3" w:rsidRPr="00E33FE5" w:rsidRDefault="00705CE2" w:rsidP="000D7CE0">
            <w:pPr>
              <w:rPr>
                <w:rFonts w:ascii="Times New Roman" w:eastAsia="Calibri" w:hAnsi="Times New Roman" w:cs="Times New Roman"/>
                <w:sz w:val="24"/>
                <w:szCs w:val="24"/>
                <w:lang w:val="en-US"/>
              </w:rPr>
            </w:pPr>
            <w:r w:rsidRPr="00E33FE5">
              <w:rPr>
                <w:rFonts w:ascii="Times New Roman" w:hAnsi="Times New Roman" w:cs="Times New Roman"/>
                <w:sz w:val="24"/>
                <w:szCs w:val="24"/>
              </w:rPr>
              <w:t>To discuss about the Result Statistics of  Second and Third year Students for year 2018 -2019</w:t>
            </w:r>
          </w:p>
        </w:tc>
        <w:tc>
          <w:tcPr>
            <w:tcW w:w="3346" w:type="dxa"/>
          </w:tcPr>
          <w:p w:rsidR="004A65B3" w:rsidRPr="00E33FE5" w:rsidRDefault="004A65B3" w:rsidP="007665F7">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Noted</w:t>
            </w:r>
          </w:p>
          <w:p w:rsidR="004A65B3" w:rsidRPr="00E33FE5" w:rsidRDefault="004A65B3" w:rsidP="000D7CE0">
            <w:pPr>
              <w:pStyle w:val="ListParagraph"/>
              <w:ind w:left="0"/>
              <w:rPr>
                <w:rFonts w:ascii="Times New Roman" w:eastAsia="Calibri" w:hAnsi="Times New Roman" w:cs="Times New Roman"/>
                <w:sz w:val="24"/>
                <w:szCs w:val="24"/>
                <w:lang w:val="en-US"/>
              </w:rPr>
            </w:pPr>
          </w:p>
        </w:tc>
      </w:tr>
      <w:tr w:rsidR="000B209E" w:rsidRPr="00E33FE5" w:rsidTr="000B209E">
        <w:trPr>
          <w:trHeight w:val="289"/>
        </w:trPr>
        <w:tc>
          <w:tcPr>
            <w:tcW w:w="1276" w:type="dxa"/>
          </w:tcPr>
          <w:p w:rsidR="000B209E" w:rsidRPr="00E33FE5" w:rsidRDefault="000B209E"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C</w:t>
            </w:r>
          </w:p>
        </w:tc>
        <w:tc>
          <w:tcPr>
            <w:tcW w:w="8505" w:type="dxa"/>
            <w:gridSpan w:val="2"/>
          </w:tcPr>
          <w:p w:rsidR="000B209E" w:rsidRPr="002159B1" w:rsidRDefault="000B209E" w:rsidP="000B209E">
            <w:pPr>
              <w:pStyle w:val="ListParagraph"/>
              <w:ind w:left="0"/>
              <w:rPr>
                <w:rFonts w:ascii="Times New Roman" w:eastAsia="Calibri" w:hAnsi="Times New Roman" w:cs="Times New Roman"/>
                <w:b/>
                <w:sz w:val="24"/>
                <w:szCs w:val="24"/>
                <w:lang w:val="en-US"/>
              </w:rPr>
            </w:pPr>
            <w:r w:rsidRPr="002159B1">
              <w:rPr>
                <w:rFonts w:ascii="Times New Roman" w:eastAsia="Calibri" w:hAnsi="Times New Roman" w:cs="Times New Roman"/>
                <w:b/>
                <w:sz w:val="24"/>
                <w:szCs w:val="24"/>
                <w:lang w:val="en-US"/>
              </w:rPr>
              <w:t>Activities under TEQIP Phase-III:</w:t>
            </w:r>
          </w:p>
        </w:tc>
      </w:tr>
      <w:tr w:rsidR="004A65B3" w:rsidRPr="00E33FE5" w:rsidTr="00705CE2">
        <w:trPr>
          <w:trHeight w:val="581"/>
        </w:trPr>
        <w:tc>
          <w:tcPr>
            <w:tcW w:w="1276" w:type="dxa"/>
          </w:tcPr>
          <w:p w:rsidR="000D7CE0" w:rsidRPr="00E33FE5" w:rsidRDefault="00705CE2"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C1</w:t>
            </w:r>
          </w:p>
        </w:tc>
        <w:tc>
          <w:tcPr>
            <w:tcW w:w="5159" w:type="dxa"/>
          </w:tcPr>
          <w:p w:rsidR="000D7CE0" w:rsidRPr="00E33FE5" w:rsidRDefault="00705CE2" w:rsidP="00705CE2">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 xml:space="preserve"> Expenditure from 1.7.2019 to 27.9.2019 related to TEQIP-III fund for favour of Information.</w:t>
            </w:r>
          </w:p>
        </w:tc>
        <w:tc>
          <w:tcPr>
            <w:tcW w:w="3346" w:type="dxa"/>
          </w:tcPr>
          <w:p w:rsidR="004A65B3" w:rsidRPr="00E33FE5" w:rsidRDefault="000D7CE0" w:rsidP="007665F7">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 xml:space="preserve">Approved </w:t>
            </w:r>
          </w:p>
          <w:p w:rsidR="004A65B3" w:rsidRPr="00E33FE5" w:rsidRDefault="004A65B3" w:rsidP="007665F7">
            <w:pPr>
              <w:pStyle w:val="ListParagraph"/>
              <w:ind w:left="0"/>
              <w:rPr>
                <w:rFonts w:ascii="Times New Roman" w:eastAsia="Calibri" w:hAnsi="Times New Roman" w:cs="Times New Roman"/>
                <w:sz w:val="24"/>
                <w:szCs w:val="24"/>
                <w:lang w:val="en-US"/>
              </w:rPr>
            </w:pPr>
          </w:p>
        </w:tc>
      </w:tr>
      <w:tr w:rsidR="004A65B3" w:rsidRPr="00E33FE5" w:rsidTr="009D01CE">
        <w:trPr>
          <w:trHeight w:val="305"/>
        </w:trPr>
        <w:tc>
          <w:tcPr>
            <w:tcW w:w="1276" w:type="dxa"/>
          </w:tcPr>
          <w:p w:rsidR="004A65B3" w:rsidRPr="00E33FE5" w:rsidRDefault="00705CE2" w:rsidP="009565E5">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C2.</w:t>
            </w:r>
          </w:p>
        </w:tc>
        <w:tc>
          <w:tcPr>
            <w:tcW w:w="5159" w:type="dxa"/>
          </w:tcPr>
          <w:p w:rsidR="004A65B3" w:rsidRPr="00E33FE5" w:rsidRDefault="00705CE2" w:rsidP="007665F7">
            <w:pPr>
              <w:pStyle w:val="ListParagraph"/>
              <w:ind w:left="0"/>
              <w:rPr>
                <w:rFonts w:ascii="Times New Roman" w:eastAsia="Calibri" w:hAnsi="Times New Roman" w:cs="Times New Roman"/>
                <w:b/>
                <w:sz w:val="24"/>
                <w:szCs w:val="24"/>
                <w:lang w:val="en-US"/>
              </w:rPr>
            </w:pPr>
            <w:r w:rsidRPr="00E33FE5">
              <w:rPr>
                <w:rFonts w:ascii="Times New Roman" w:eastAsia="Calibri" w:hAnsi="Times New Roman" w:cs="Times New Roman"/>
                <w:sz w:val="24"/>
                <w:szCs w:val="24"/>
                <w:lang w:val="en-US"/>
              </w:rPr>
              <w:t>Approval for –Tally Software &amp; Approval of Action Plan for Quarter 3 and 4 (6month)-2019-2020.</w:t>
            </w:r>
          </w:p>
        </w:tc>
        <w:tc>
          <w:tcPr>
            <w:tcW w:w="3346" w:type="dxa"/>
          </w:tcPr>
          <w:p w:rsidR="00705CE2" w:rsidRPr="00E33FE5" w:rsidRDefault="00705CE2" w:rsidP="00705CE2">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 xml:space="preserve">Approved </w:t>
            </w:r>
          </w:p>
          <w:p w:rsidR="004A65B3" w:rsidRPr="00E33FE5" w:rsidRDefault="004A65B3" w:rsidP="007665F7">
            <w:pPr>
              <w:pStyle w:val="ListParagraph"/>
              <w:ind w:left="0"/>
              <w:rPr>
                <w:rFonts w:ascii="Times New Roman" w:eastAsia="Calibri" w:hAnsi="Times New Roman" w:cs="Times New Roman"/>
                <w:sz w:val="24"/>
                <w:szCs w:val="24"/>
                <w:lang w:val="en-US"/>
              </w:rPr>
            </w:pPr>
          </w:p>
        </w:tc>
      </w:tr>
      <w:tr w:rsidR="00643BFC" w:rsidRPr="00E33FE5" w:rsidTr="007632AE">
        <w:tc>
          <w:tcPr>
            <w:tcW w:w="1276" w:type="dxa"/>
            <w:vAlign w:val="center"/>
          </w:tcPr>
          <w:p w:rsidR="00643BFC" w:rsidRPr="00E33FE5" w:rsidRDefault="00643BFC" w:rsidP="00D74EFE">
            <w:pPr>
              <w:jc w:val="center"/>
              <w:rPr>
                <w:rFonts w:ascii="Times New Roman" w:eastAsia="Calibri" w:hAnsi="Times New Roman" w:cs="Times New Roman"/>
                <w:b/>
                <w:sz w:val="24"/>
                <w:szCs w:val="24"/>
                <w:lang w:val="en-US" w:eastAsia="en-US"/>
              </w:rPr>
            </w:pPr>
            <w:r w:rsidRPr="00E33FE5">
              <w:rPr>
                <w:rFonts w:ascii="Times New Roman" w:eastAsia="Calibri" w:hAnsi="Times New Roman" w:cs="Times New Roman"/>
                <w:b/>
                <w:sz w:val="24"/>
                <w:szCs w:val="24"/>
                <w:lang w:val="en-US" w:eastAsia="en-US"/>
              </w:rPr>
              <w:t>C3</w:t>
            </w:r>
          </w:p>
        </w:tc>
        <w:tc>
          <w:tcPr>
            <w:tcW w:w="5159" w:type="dxa"/>
          </w:tcPr>
          <w:p w:rsidR="00643BFC" w:rsidRPr="00E33FE5" w:rsidRDefault="00643BFC" w:rsidP="00D74EFE">
            <w:pPr>
              <w:jc w:val="both"/>
              <w:rPr>
                <w:rFonts w:ascii="Times New Roman" w:eastAsia="Calibri" w:hAnsi="Times New Roman" w:cs="Times New Roman"/>
                <w:sz w:val="24"/>
                <w:szCs w:val="24"/>
                <w:lang w:val="en-US" w:eastAsia="en-US"/>
              </w:rPr>
            </w:pPr>
            <w:r w:rsidRPr="00E33FE5">
              <w:rPr>
                <w:rFonts w:ascii="Times New Roman" w:hAnsi="Times New Roman" w:cs="Times New Roman"/>
                <w:color w:val="222222"/>
                <w:sz w:val="24"/>
                <w:szCs w:val="24"/>
                <w:shd w:val="clear" w:color="auto" w:fill="FFFFFF"/>
              </w:rPr>
              <w:t>Mentor Visit by Dr.I.Rajesh kumar visited on 25.07.2019 and 26.07.2019</w:t>
            </w:r>
          </w:p>
        </w:tc>
        <w:tc>
          <w:tcPr>
            <w:tcW w:w="3346" w:type="dxa"/>
            <w:vAlign w:val="center"/>
          </w:tcPr>
          <w:p w:rsidR="00643BFC" w:rsidRPr="00E33FE5" w:rsidRDefault="00643BFC" w:rsidP="00643BFC">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Noted</w:t>
            </w:r>
          </w:p>
          <w:p w:rsidR="00643BFC" w:rsidRPr="00E33FE5" w:rsidRDefault="00643BFC" w:rsidP="00643BFC">
            <w:pPr>
              <w:rPr>
                <w:rFonts w:ascii="Times New Roman" w:eastAsia="Calibri" w:hAnsi="Times New Roman" w:cs="Times New Roman"/>
                <w:b/>
                <w:sz w:val="24"/>
                <w:szCs w:val="24"/>
                <w:lang w:val="en-US" w:eastAsia="en-US"/>
              </w:rPr>
            </w:pPr>
          </w:p>
        </w:tc>
      </w:tr>
      <w:tr w:rsidR="00643BFC" w:rsidRPr="00E33FE5" w:rsidTr="00C93F53">
        <w:tc>
          <w:tcPr>
            <w:tcW w:w="1276" w:type="dxa"/>
            <w:vAlign w:val="center"/>
          </w:tcPr>
          <w:p w:rsidR="00643BFC" w:rsidRPr="00E33FE5" w:rsidRDefault="00643BFC" w:rsidP="00D74EFE">
            <w:pPr>
              <w:jc w:val="center"/>
              <w:rPr>
                <w:rFonts w:ascii="Times New Roman" w:eastAsia="Calibri" w:hAnsi="Times New Roman" w:cs="Times New Roman"/>
                <w:b/>
                <w:sz w:val="24"/>
                <w:szCs w:val="24"/>
                <w:lang w:val="en-US" w:eastAsia="en-US"/>
              </w:rPr>
            </w:pPr>
            <w:r w:rsidRPr="00E33FE5">
              <w:rPr>
                <w:rFonts w:ascii="Times New Roman" w:eastAsia="Calibri" w:hAnsi="Times New Roman" w:cs="Times New Roman"/>
                <w:b/>
                <w:sz w:val="24"/>
                <w:szCs w:val="24"/>
                <w:lang w:val="en-US" w:eastAsia="en-US"/>
              </w:rPr>
              <w:t>C4</w:t>
            </w:r>
          </w:p>
        </w:tc>
        <w:tc>
          <w:tcPr>
            <w:tcW w:w="5159" w:type="dxa"/>
            <w:vAlign w:val="center"/>
          </w:tcPr>
          <w:p w:rsidR="00643BFC" w:rsidRPr="00E33FE5" w:rsidRDefault="00643BFC" w:rsidP="00D74EFE">
            <w:pPr>
              <w:tabs>
                <w:tab w:val="left" w:pos="-108"/>
              </w:tabs>
              <w:jc w:val="both"/>
              <w:rPr>
                <w:rFonts w:ascii="Times New Roman" w:hAnsi="Times New Roman" w:cs="Times New Roman"/>
                <w:color w:val="222222"/>
                <w:sz w:val="24"/>
                <w:szCs w:val="24"/>
                <w:shd w:val="clear" w:color="auto" w:fill="FFFFFF"/>
              </w:rPr>
            </w:pPr>
            <w:r w:rsidRPr="00E33FE5">
              <w:rPr>
                <w:rFonts w:ascii="Times New Roman" w:hAnsi="Times New Roman" w:cs="Times New Roman"/>
                <w:color w:val="222222"/>
                <w:sz w:val="24"/>
                <w:szCs w:val="24"/>
                <w:shd w:val="clear" w:color="auto" w:fill="FFFFFF"/>
              </w:rPr>
              <w:t>Performance Auditor Visited by Dr.V.Kovaichelvan visited on 29.07.2019 and 30.07.2019.</w:t>
            </w:r>
          </w:p>
        </w:tc>
        <w:tc>
          <w:tcPr>
            <w:tcW w:w="3346" w:type="dxa"/>
            <w:vAlign w:val="center"/>
          </w:tcPr>
          <w:p w:rsidR="00643BFC" w:rsidRPr="00E33FE5" w:rsidRDefault="00643BFC" w:rsidP="00643BFC">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Noted</w:t>
            </w:r>
          </w:p>
          <w:p w:rsidR="00643BFC" w:rsidRPr="00E33FE5" w:rsidRDefault="00643BFC" w:rsidP="00643BFC">
            <w:pPr>
              <w:rPr>
                <w:rFonts w:ascii="Times New Roman" w:eastAsia="Calibri" w:hAnsi="Times New Roman" w:cs="Times New Roman"/>
                <w:b/>
                <w:sz w:val="24"/>
                <w:szCs w:val="24"/>
                <w:lang w:val="en-US" w:eastAsia="en-US"/>
              </w:rPr>
            </w:pPr>
          </w:p>
        </w:tc>
      </w:tr>
      <w:tr w:rsidR="00B13FFC" w:rsidRPr="00E33FE5" w:rsidTr="009D01CE">
        <w:tc>
          <w:tcPr>
            <w:tcW w:w="1276" w:type="dxa"/>
          </w:tcPr>
          <w:p w:rsidR="00B13FFC" w:rsidRPr="00E33FE5" w:rsidRDefault="00643BFC"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C5</w:t>
            </w:r>
          </w:p>
        </w:tc>
        <w:tc>
          <w:tcPr>
            <w:tcW w:w="5159" w:type="dxa"/>
          </w:tcPr>
          <w:p w:rsidR="00B13FFC" w:rsidRPr="00E33FE5" w:rsidRDefault="00643BFC" w:rsidP="007665F7">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eastAsia="en-US"/>
              </w:rPr>
              <w:t>Ratification for Training and Workshop attended by faculty members inside and outside the institution under TEQIP-III.</w:t>
            </w:r>
          </w:p>
        </w:tc>
        <w:tc>
          <w:tcPr>
            <w:tcW w:w="3346" w:type="dxa"/>
          </w:tcPr>
          <w:p w:rsidR="00B13FFC" w:rsidRPr="00E33FE5" w:rsidRDefault="00B13FFC" w:rsidP="007665F7">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Ratified</w:t>
            </w:r>
          </w:p>
        </w:tc>
      </w:tr>
      <w:tr w:rsidR="004A65B3" w:rsidRPr="00E33FE5" w:rsidTr="009D01CE">
        <w:tc>
          <w:tcPr>
            <w:tcW w:w="1276" w:type="dxa"/>
          </w:tcPr>
          <w:p w:rsidR="004A65B3" w:rsidRPr="00E33FE5" w:rsidRDefault="00643BFC"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C6</w:t>
            </w:r>
          </w:p>
        </w:tc>
        <w:tc>
          <w:tcPr>
            <w:tcW w:w="5159" w:type="dxa"/>
          </w:tcPr>
          <w:p w:rsidR="004A65B3" w:rsidRPr="00E33FE5" w:rsidRDefault="00643BFC" w:rsidP="00B13FFC">
            <w:pPr>
              <w:pStyle w:val="ListParagraph"/>
              <w:ind w:left="0"/>
              <w:rPr>
                <w:rFonts w:ascii="Times New Roman" w:eastAsia="Calibri" w:hAnsi="Times New Roman" w:cs="Times New Roman"/>
                <w:sz w:val="24"/>
                <w:szCs w:val="24"/>
                <w:lang w:val="en-US"/>
              </w:rPr>
            </w:pPr>
            <w:r w:rsidRPr="00E33FE5">
              <w:rPr>
                <w:rFonts w:ascii="Times New Roman" w:hAnsi="Times New Roman" w:cs="Times New Roman"/>
                <w:color w:val="222222"/>
                <w:sz w:val="24"/>
                <w:szCs w:val="24"/>
                <w:shd w:val="clear" w:color="auto" w:fill="FFFFFF"/>
              </w:rPr>
              <w:t>Students Training Programme conducted inside the Institute and attended outside the institution for favour of information.</w:t>
            </w:r>
          </w:p>
        </w:tc>
        <w:tc>
          <w:tcPr>
            <w:tcW w:w="3346" w:type="dxa"/>
          </w:tcPr>
          <w:p w:rsidR="004A65B3" w:rsidRPr="00E33FE5" w:rsidRDefault="00643BFC" w:rsidP="007665F7">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Ratified</w:t>
            </w:r>
          </w:p>
        </w:tc>
      </w:tr>
      <w:tr w:rsidR="004A65B3" w:rsidRPr="00E33FE5" w:rsidTr="000B209E">
        <w:trPr>
          <w:trHeight w:val="335"/>
        </w:trPr>
        <w:tc>
          <w:tcPr>
            <w:tcW w:w="1276" w:type="dxa"/>
          </w:tcPr>
          <w:p w:rsidR="004A65B3" w:rsidRPr="00E33FE5" w:rsidRDefault="00643BFC"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C</w:t>
            </w:r>
            <w:r w:rsidR="00B66933" w:rsidRPr="00E33FE5">
              <w:rPr>
                <w:rFonts w:ascii="Times New Roman" w:eastAsia="Calibri" w:hAnsi="Times New Roman" w:cs="Times New Roman"/>
                <w:b/>
                <w:sz w:val="24"/>
                <w:szCs w:val="24"/>
                <w:lang w:val="en-US"/>
              </w:rPr>
              <w:t>7</w:t>
            </w:r>
          </w:p>
        </w:tc>
        <w:tc>
          <w:tcPr>
            <w:tcW w:w="5159" w:type="dxa"/>
          </w:tcPr>
          <w:p w:rsidR="004A65B3" w:rsidRPr="00E33FE5" w:rsidRDefault="004A65B3" w:rsidP="007665F7">
            <w:pPr>
              <w:pStyle w:val="ListParagraph"/>
              <w:ind w:left="0"/>
              <w:rPr>
                <w:rFonts w:ascii="Times New Roman" w:eastAsia="Calibri" w:hAnsi="Times New Roman" w:cs="Times New Roman"/>
                <w:sz w:val="24"/>
                <w:szCs w:val="24"/>
                <w:lang w:val="en-US" w:eastAsia="en-US"/>
              </w:rPr>
            </w:pPr>
            <w:r w:rsidRPr="00E33FE5">
              <w:rPr>
                <w:rFonts w:ascii="Times New Roman" w:eastAsia="Calibri" w:hAnsi="Times New Roman" w:cs="Times New Roman"/>
                <w:sz w:val="24"/>
                <w:szCs w:val="24"/>
                <w:u w:val="single"/>
                <w:lang w:val="en-US" w:eastAsia="en-US"/>
              </w:rPr>
              <w:t>Twinning Activities</w:t>
            </w:r>
            <w:r w:rsidRPr="00E33FE5">
              <w:rPr>
                <w:rFonts w:ascii="Times New Roman" w:eastAsia="Calibri" w:hAnsi="Times New Roman" w:cs="Times New Roman"/>
                <w:sz w:val="24"/>
                <w:szCs w:val="24"/>
                <w:lang w:val="en-US" w:eastAsia="en-US"/>
              </w:rPr>
              <w:t>:</w:t>
            </w:r>
          </w:p>
          <w:p w:rsidR="004A65B3" w:rsidRPr="00E33FE5" w:rsidRDefault="004A65B3" w:rsidP="00643BFC">
            <w:pPr>
              <w:pStyle w:val="ListParagraph"/>
              <w:ind w:left="0"/>
              <w:rPr>
                <w:rFonts w:ascii="Times New Roman" w:hAnsi="Times New Roman" w:cs="Times New Roman"/>
                <w:sz w:val="24"/>
                <w:szCs w:val="24"/>
              </w:rPr>
            </w:pPr>
            <w:r w:rsidRPr="00E33FE5">
              <w:rPr>
                <w:rFonts w:ascii="Times New Roman" w:eastAsia="Times New Roman" w:hAnsi="Times New Roman" w:cs="Times New Roman"/>
                <w:kern w:val="24"/>
                <w:sz w:val="24"/>
                <w:szCs w:val="24"/>
              </w:rPr>
              <w:t>1.</w:t>
            </w:r>
            <w:r w:rsidR="00643BFC" w:rsidRPr="00E33FE5">
              <w:rPr>
                <w:rFonts w:ascii="Times New Roman" w:hAnsi="Times New Roman" w:cs="Times New Roman"/>
                <w:sz w:val="24"/>
                <w:szCs w:val="24"/>
              </w:rPr>
              <w:t xml:space="preserve"> Prof. N.Thenammai, Asso. Prof./Metallurgy Student Workshop on “Recent Trends in Engineering Materials and Manufacture Technology” at GEC, Raipur</w:t>
            </w:r>
          </w:p>
          <w:p w:rsidR="00643BFC" w:rsidRPr="00E33FE5" w:rsidRDefault="00643BFC" w:rsidP="00643BFC">
            <w:pPr>
              <w:pStyle w:val="ListParagraph"/>
              <w:ind w:left="0"/>
              <w:rPr>
                <w:rFonts w:ascii="Times New Roman" w:hAnsi="Times New Roman" w:cs="Times New Roman"/>
                <w:sz w:val="24"/>
                <w:szCs w:val="24"/>
              </w:rPr>
            </w:pPr>
            <w:r w:rsidRPr="00E33FE5">
              <w:rPr>
                <w:rFonts w:ascii="Times New Roman" w:eastAsia="Times New Roman" w:hAnsi="Times New Roman" w:cs="Times New Roman"/>
                <w:kern w:val="24"/>
                <w:sz w:val="24"/>
                <w:szCs w:val="24"/>
              </w:rPr>
              <w:t>2.</w:t>
            </w:r>
            <w:r w:rsidRPr="00E33FE5">
              <w:rPr>
                <w:rFonts w:ascii="Times New Roman" w:hAnsi="Times New Roman" w:cs="Times New Roman"/>
                <w:sz w:val="24"/>
                <w:szCs w:val="24"/>
              </w:rPr>
              <w:t xml:space="preserve"> Dr.S.Dhanalakshmi, AP / Metallurgy Student Workshop on “Recent Trends in Engineering Materials and Manufacture Technology” at GEC, Raipur</w:t>
            </w:r>
          </w:p>
          <w:p w:rsidR="00643BFC" w:rsidRPr="00E33FE5" w:rsidRDefault="00643BFC" w:rsidP="00643BFC">
            <w:pPr>
              <w:pStyle w:val="ListParagraph"/>
              <w:ind w:left="0"/>
              <w:rPr>
                <w:rFonts w:ascii="Times New Roman" w:hAnsi="Times New Roman" w:cs="Times New Roman"/>
                <w:sz w:val="24"/>
                <w:szCs w:val="24"/>
              </w:rPr>
            </w:pPr>
            <w:r w:rsidRPr="00E33FE5">
              <w:rPr>
                <w:rFonts w:ascii="Times New Roman" w:hAnsi="Times New Roman" w:cs="Times New Roman"/>
                <w:sz w:val="24"/>
                <w:szCs w:val="24"/>
              </w:rPr>
              <w:t>3. Dr.K.Logavani, AP/EEE, Prof.P.Indra/AP ECE, Prof.T.Themmoli, AP/ECE visited to support and assist during NBA team visit for Electrical &amp; Electronics Engineering and Electronics &amp; Telecommunication Engineering at GEC, Raipur</w:t>
            </w:r>
          </w:p>
          <w:p w:rsidR="00643BFC" w:rsidRPr="00E33FE5" w:rsidRDefault="00643BFC" w:rsidP="00643BFC">
            <w:pPr>
              <w:pStyle w:val="ListParagraph"/>
              <w:ind w:left="0"/>
              <w:rPr>
                <w:rFonts w:ascii="Times New Roman" w:hAnsi="Times New Roman" w:cs="Times New Roman"/>
                <w:sz w:val="24"/>
                <w:szCs w:val="24"/>
              </w:rPr>
            </w:pPr>
            <w:r w:rsidRPr="00E33FE5">
              <w:rPr>
                <w:rFonts w:ascii="Times New Roman" w:hAnsi="Times New Roman" w:cs="Times New Roman"/>
                <w:sz w:val="24"/>
                <w:szCs w:val="24"/>
              </w:rPr>
              <w:t>4. Seven Faculty members attend 5 Day Workshop on “Experimental Design, Prediction of Mathematical Modelling and Optimization tools for Engineering Applications using MATLAB” at GCE, Salem</w:t>
            </w:r>
          </w:p>
          <w:p w:rsidR="00643BFC" w:rsidRPr="00E33FE5" w:rsidRDefault="00643BFC" w:rsidP="00643BFC">
            <w:pPr>
              <w:pStyle w:val="ListParagraph"/>
              <w:ind w:left="0"/>
              <w:rPr>
                <w:rFonts w:ascii="Times New Roman" w:hAnsi="Times New Roman" w:cs="Times New Roman"/>
                <w:sz w:val="24"/>
                <w:szCs w:val="24"/>
              </w:rPr>
            </w:pPr>
            <w:r w:rsidRPr="00E33FE5">
              <w:rPr>
                <w:rFonts w:ascii="Times New Roman" w:hAnsi="Times New Roman" w:cs="Times New Roman"/>
                <w:sz w:val="24"/>
                <w:szCs w:val="24"/>
              </w:rPr>
              <w:t>5. Dr.C.Rani, CSE Handling classes about “Data Structures and Algorithm” at GEC, Raipur</w:t>
            </w:r>
          </w:p>
          <w:p w:rsidR="00643BFC" w:rsidRPr="00E33FE5" w:rsidRDefault="00643BFC" w:rsidP="00643BFC">
            <w:pPr>
              <w:pStyle w:val="ListParagraph"/>
              <w:ind w:left="0"/>
              <w:rPr>
                <w:rFonts w:ascii="Times New Roman" w:hAnsi="Times New Roman" w:cs="Times New Roman"/>
                <w:sz w:val="24"/>
                <w:szCs w:val="24"/>
              </w:rPr>
            </w:pPr>
            <w:r w:rsidRPr="00E33FE5">
              <w:rPr>
                <w:rFonts w:ascii="Times New Roman" w:hAnsi="Times New Roman" w:cs="Times New Roman"/>
                <w:sz w:val="24"/>
                <w:szCs w:val="24"/>
              </w:rPr>
              <w:t>6. Prof.K.Manimala, Handling classes about “Data Mining and Warehousing” at GEC, Raipur</w:t>
            </w:r>
          </w:p>
          <w:p w:rsidR="00643BFC" w:rsidRPr="00E33FE5" w:rsidRDefault="00643BFC" w:rsidP="00643BFC">
            <w:pPr>
              <w:pStyle w:val="ListParagraph"/>
              <w:ind w:left="0"/>
              <w:rPr>
                <w:rFonts w:ascii="Times New Roman" w:eastAsia="Times New Roman" w:hAnsi="Times New Roman" w:cs="Times New Roman"/>
                <w:sz w:val="24"/>
                <w:szCs w:val="24"/>
              </w:rPr>
            </w:pPr>
            <w:r w:rsidRPr="00E33FE5">
              <w:rPr>
                <w:rFonts w:ascii="Times New Roman" w:hAnsi="Times New Roman" w:cs="Times New Roman"/>
                <w:sz w:val="24"/>
                <w:szCs w:val="24"/>
              </w:rPr>
              <w:t>7.</w:t>
            </w:r>
            <w:r w:rsidRPr="00E33FE5">
              <w:rPr>
                <w:rFonts w:ascii="Times New Roman" w:eastAsia="Times New Roman" w:hAnsi="Times New Roman" w:cs="Times New Roman"/>
                <w:sz w:val="24"/>
                <w:szCs w:val="24"/>
              </w:rPr>
              <w:t xml:space="preserve"> Dr.S.Ganesan, AP/EEE delivered a lecture on “Soft Computing Genetic Algorithm” at Department of EEE GEC, Raipur</w:t>
            </w:r>
          </w:p>
          <w:p w:rsidR="00643BFC" w:rsidRPr="00E33FE5" w:rsidRDefault="00643BFC" w:rsidP="00643BFC">
            <w:pPr>
              <w:pStyle w:val="ListParagraph"/>
              <w:ind w:left="0"/>
              <w:rPr>
                <w:rFonts w:ascii="Times New Roman" w:eastAsia="Times New Roman" w:hAnsi="Times New Roman" w:cs="Times New Roman"/>
                <w:sz w:val="24"/>
                <w:szCs w:val="24"/>
              </w:rPr>
            </w:pPr>
            <w:r w:rsidRPr="00E33FE5">
              <w:rPr>
                <w:rFonts w:ascii="Times New Roman" w:eastAsia="Times New Roman" w:hAnsi="Times New Roman" w:cs="Times New Roman"/>
                <w:sz w:val="24"/>
                <w:szCs w:val="24"/>
              </w:rPr>
              <w:lastRenderedPageBreak/>
              <w:t>8. Dr.C.Govindaraju AP/EEE delivered a lecture on“ Electrical Drives in Electric Traction Systems” at Department of EEE GEC, Raipur</w:t>
            </w:r>
          </w:p>
          <w:p w:rsidR="00643BFC" w:rsidRPr="00E33FE5" w:rsidRDefault="00643BFC" w:rsidP="00643BFC">
            <w:pPr>
              <w:pStyle w:val="ListParagraph"/>
              <w:ind w:left="0"/>
              <w:rPr>
                <w:rFonts w:ascii="Times New Roman" w:eastAsia="Times New Roman" w:hAnsi="Times New Roman" w:cs="Times New Roman"/>
                <w:sz w:val="24"/>
                <w:szCs w:val="24"/>
              </w:rPr>
            </w:pPr>
            <w:r w:rsidRPr="00E33FE5">
              <w:rPr>
                <w:rFonts w:ascii="Times New Roman" w:eastAsia="Times New Roman" w:hAnsi="Times New Roman" w:cs="Times New Roman"/>
                <w:sz w:val="24"/>
                <w:szCs w:val="24"/>
              </w:rPr>
              <w:t>9. Dr.A.Ruby meena, AP/EEE delivered a lecture on “ Linear Control Systems-state Variable Analysis and Design” at Department of EEE GEC, Raipur</w:t>
            </w:r>
          </w:p>
          <w:p w:rsidR="00643BFC" w:rsidRPr="00E33FE5" w:rsidRDefault="00643BFC" w:rsidP="00643BFC">
            <w:pPr>
              <w:jc w:val="both"/>
              <w:rPr>
                <w:rFonts w:ascii="Times New Roman" w:eastAsia="Times New Roman" w:hAnsi="Times New Roman" w:cs="Times New Roman"/>
                <w:sz w:val="24"/>
                <w:szCs w:val="24"/>
              </w:rPr>
            </w:pPr>
            <w:r w:rsidRPr="00E33FE5">
              <w:rPr>
                <w:rFonts w:ascii="Times New Roman" w:eastAsia="Times New Roman" w:hAnsi="Times New Roman" w:cs="Times New Roman"/>
                <w:sz w:val="24"/>
                <w:szCs w:val="24"/>
              </w:rPr>
              <w:t>10. Dr.S.Senthilkumar, AP/EEE Students training on Microprocessor and its Applications to students at GEC, Raipur</w:t>
            </w:r>
          </w:p>
          <w:p w:rsidR="00643BFC" w:rsidRPr="00E33FE5" w:rsidRDefault="00643BFC" w:rsidP="00643BFC">
            <w:pPr>
              <w:jc w:val="both"/>
              <w:rPr>
                <w:rFonts w:ascii="Times New Roman" w:hAnsi="Times New Roman" w:cs="Times New Roman"/>
                <w:sz w:val="24"/>
                <w:szCs w:val="24"/>
              </w:rPr>
            </w:pPr>
            <w:r w:rsidRPr="00E33FE5">
              <w:rPr>
                <w:rFonts w:ascii="Times New Roman" w:eastAsia="Times New Roman" w:hAnsi="Times New Roman" w:cs="Times New Roman"/>
                <w:sz w:val="24"/>
                <w:szCs w:val="24"/>
              </w:rPr>
              <w:t>11.</w:t>
            </w:r>
            <w:r w:rsidRPr="00E33FE5">
              <w:rPr>
                <w:rFonts w:ascii="Times New Roman" w:hAnsi="Times New Roman" w:cs="Times New Roman"/>
                <w:sz w:val="24"/>
                <w:szCs w:val="24"/>
              </w:rPr>
              <w:t xml:space="preserve"> Dr.G.Arun kumar, AP/</w:t>
            </w:r>
            <w:r w:rsidR="00A102FC" w:rsidRPr="00E33FE5">
              <w:rPr>
                <w:rFonts w:ascii="Times New Roman" w:hAnsi="Times New Roman" w:cs="Times New Roman"/>
                <w:sz w:val="24"/>
                <w:szCs w:val="24"/>
              </w:rPr>
              <w:t xml:space="preserve">Civil  delivered a lecture on“ Geotechnical </w:t>
            </w:r>
            <w:r w:rsidRPr="00E33FE5">
              <w:rPr>
                <w:rFonts w:ascii="Times New Roman" w:hAnsi="Times New Roman" w:cs="Times New Roman"/>
                <w:sz w:val="24"/>
                <w:szCs w:val="24"/>
              </w:rPr>
              <w:t>Engineering-I”</w:t>
            </w:r>
            <w:r w:rsidR="00A102FC" w:rsidRPr="00E33FE5">
              <w:rPr>
                <w:rFonts w:ascii="Times New Roman" w:hAnsi="Times New Roman" w:cs="Times New Roman"/>
                <w:sz w:val="24"/>
                <w:szCs w:val="24"/>
              </w:rPr>
              <w:t xml:space="preserve"> </w:t>
            </w:r>
            <w:r w:rsidRPr="00E33FE5">
              <w:rPr>
                <w:rFonts w:ascii="Times New Roman" w:hAnsi="Times New Roman" w:cs="Times New Roman"/>
                <w:sz w:val="24"/>
                <w:szCs w:val="24"/>
              </w:rPr>
              <w:t>at Civil department GEC, Raipur</w:t>
            </w:r>
          </w:p>
          <w:p w:rsidR="00643BFC" w:rsidRPr="00E33FE5" w:rsidRDefault="00643BFC" w:rsidP="00643BFC">
            <w:pPr>
              <w:jc w:val="both"/>
              <w:rPr>
                <w:rFonts w:ascii="Times New Roman" w:hAnsi="Times New Roman" w:cs="Times New Roman"/>
                <w:sz w:val="24"/>
                <w:szCs w:val="24"/>
              </w:rPr>
            </w:pPr>
            <w:r w:rsidRPr="00E33FE5">
              <w:rPr>
                <w:rFonts w:ascii="Times New Roman" w:hAnsi="Times New Roman" w:cs="Times New Roman"/>
                <w:sz w:val="24"/>
                <w:szCs w:val="24"/>
              </w:rPr>
              <w:t>12. Prof.V.C.Asokumar, AP/Civil delivered a lecture on “Fluid Mechanics-I” at Civil department GEC, Raipur</w:t>
            </w:r>
          </w:p>
          <w:p w:rsidR="00643BFC" w:rsidRPr="00E33FE5" w:rsidRDefault="00643BFC" w:rsidP="00643BFC">
            <w:pPr>
              <w:pStyle w:val="NoSpacing"/>
              <w:spacing w:line="276" w:lineRule="auto"/>
              <w:ind w:right="-188"/>
              <w:jc w:val="both"/>
              <w:rPr>
                <w:rFonts w:ascii="Times New Roman" w:hAnsi="Times New Roman" w:cs="Times New Roman"/>
                <w:sz w:val="24"/>
                <w:szCs w:val="24"/>
              </w:rPr>
            </w:pPr>
            <w:r w:rsidRPr="00E33FE5">
              <w:rPr>
                <w:rFonts w:ascii="Times New Roman" w:hAnsi="Times New Roman" w:cs="Times New Roman"/>
                <w:sz w:val="24"/>
                <w:szCs w:val="24"/>
              </w:rPr>
              <w:t>13. Prof.Deepthi, AP/ECE Twinning Activity –Handled Class at GEC, Raipur Dr.M.Dhinakaran, AP/ECE Handled Class at GEC, Raipur</w:t>
            </w:r>
          </w:p>
          <w:p w:rsidR="004A65B3" w:rsidRPr="00E33FE5" w:rsidRDefault="00643BFC" w:rsidP="00643BFC">
            <w:pPr>
              <w:jc w:val="both"/>
              <w:rPr>
                <w:rFonts w:ascii="Times New Roman" w:eastAsia="Calibri" w:hAnsi="Times New Roman" w:cs="Times New Roman"/>
                <w:sz w:val="24"/>
                <w:szCs w:val="24"/>
                <w:lang w:val="en-US"/>
              </w:rPr>
            </w:pPr>
            <w:r w:rsidRPr="00E33FE5">
              <w:rPr>
                <w:rFonts w:ascii="Times New Roman" w:eastAsia="Times New Roman" w:hAnsi="Times New Roman" w:cs="Times New Roman"/>
                <w:kern w:val="24"/>
                <w:sz w:val="24"/>
                <w:szCs w:val="24"/>
              </w:rPr>
              <w:t>14.</w:t>
            </w:r>
            <w:r w:rsidRPr="00E33FE5">
              <w:rPr>
                <w:rFonts w:ascii="Times New Roman" w:hAnsi="Times New Roman" w:cs="Times New Roman"/>
                <w:sz w:val="24"/>
                <w:szCs w:val="24"/>
              </w:rPr>
              <w:t xml:space="preserve"> Three Faculty Members attend National level FDP on “Electrical Energy Audit” at EEE Department GCE, Salem from GEC, Raipur</w:t>
            </w:r>
          </w:p>
        </w:tc>
        <w:tc>
          <w:tcPr>
            <w:tcW w:w="3346" w:type="dxa"/>
            <w:vAlign w:val="center"/>
          </w:tcPr>
          <w:p w:rsidR="004A65B3" w:rsidRPr="00E33FE5" w:rsidRDefault="000B209E" w:rsidP="000B209E">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lastRenderedPageBreak/>
              <w:t>Ratified</w:t>
            </w:r>
          </w:p>
        </w:tc>
      </w:tr>
      <w:tr w:rsidR="00B13FFC" w:rsidRPr="00E33FE5" w:rsidTr="009D01CE">
        <w:trPr>
          <w:trHeight w:val="335"/>
        </w:trPr>
        <w:tc>
          <w:tcPr>
            <w:tcW w:w="1276" w:type="dxa"/>
          </w:tcPr>
          <w:p w:rsidR="00B13FFC" w:rsidRPr="00E33FE5" w:rsidRDefault="000B209E"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lastRenderedPageBreak/>
              <w:t>C</w:t>
            </w:r>
            <w:r w:rsidR="006A7565" w:rsidRPr="00E33FE5">
              <w:rPr>
                <w:rFonts w:ascii="Times New Roman" w:eastAsia="Calibri" w:hAnsi="Times New Roman" w:cs="Times New Roman"/>
                <w:b/>
                <w:sz w:val="24"/>
                <w:szCs w:val="24"/>
                <w:lang w:val="en-US"/>
              </w:rPr>
              <w:t>8</w:t>
            </w:r>
          </w:p>
        </w:tc>
        <w:tc>
          <w:tcPr>
            <w:tcW w:w="5159" w:type="dxa"/>
          </w:tcPr>
          <w:p w:rsidR="006A7565" w:rsidRPr="00E33FE5" w:rsidRDefault="000B209E" w:rsidP="007665F7">
            <w:pPr>
              <w:pStyle w:val="ListParagraph"/>
              <w:ind w:left="0"/>
              <w:rPr>
                <w:rFonts w:ascii="Times New Roman" w:eastAsia="Calibri" w:hAnsi="Times New Roman" w:cs="Times New Roman"/>
                <w:sz w:val="24"/>
                <w:szCs w:val="24"/>
                <w:lang w:val="en-US"/>
              </w:rPr>
            </w:pPr>
            <w:r w:rsidRPr="00E33FE5">
              <w:rPr>
                <w:rFonts w:ascii="Times New Roman" w:hAnsi="Times New Roman" w:cs="Times New Roman"/>
                <w:color w:val="222222"/>
                <w:sz w:val="24"/>
                <w:szCs w:val="24"/>
                <w:shd w:val="clear" w:color="auto" w:fill="FFFFFF"/>
              </w:rPr>
              <w:t>Approval for IEEE Membership under TEQIP</w:t>
            </w:r>
          </w:p>
        </w:tc>
        <w:tc>
          <w:tcPr>
            <w:tcW w:w="3346" w:type="dxa"/>
          </w:tcPr>
          <w:p w:rsidR="00B13FFC" w:rsidRPr="00E33FE5" w:rsidRDefault="000B209E" w:rsidP="000B209E">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Approved</w:t>
            </w:r>
          </w:p>
        </w:tc>
      </w:tr>
      <w:tr w:rsidR="004A65B3" w:rsidRPr="00E33FE5" w:rsidTr="009D01CE">
        <w:tc>
          <w:tcPr>
            <w:tcW w:w="1276" w:type="dxa"/>
          </w:tcPr>
          <w:p w:rsidR="004A65B3" w:rsidRPr="00E33FE5" w:rsidRDefault="000B209E"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C</w:t>
            </w:r>
            <w:r w:rsidR="006A7565" w:rsidRPr="00E33FE5">
              <w:rPr>
                <w:rFonts w:ascii="Times New Roman" w:eastAsia="Calibri" w:hAnsi="Times New Roman" w:cs="Times New Roman"/>
                <w:b/>
                <w:sz w:val="24"/>
                <w:szCs w:val="24"/>
                <w:lang w:val="en-US"/>
              </w:rPr>
              <w:t>9</w:t>
            </w:r>
          </w:p>
        </w:tc>
        <w:tc>
          <w:tcPr>
            <w:tcW w:w="5159" w:type="dxa"/>
          </w:tcPr>
          <w:p w:rsidR="004A65B3" w:rsidRPr="00E33FE5" w:rsidRDefault="000B209E" w:rsidP="00F420A9">
            <w:pPr>
              <w:pStyle w:val="ListParagraph"/>
              <w:ind w:left="0"/>
              <w:jc w:val="both"/>
              <w:rPr>
                <w:rFonts w:ascii="Times New Roman" w:eastAsia="Calibri" w:hAnsi="Times New Roman" w:cs="Times New Roman"/>
                <w:sz w:val="24"/>
                <w:szCs w:val="24"/>
                <w:lang w:val="en-US"/>
              </w:rPr>
            </w:pPr>
            <w:r w:rsidRPr="00E33FE5">
              <w:rPr>
                <w:rFonts w:ascii="Times New Roman" w:hAnsi="Times New Roman" w:cs="Times New Roman"/>
                <w:sz w:val="24"/>
                <w:szCs w:val="24"/>
              </w:rPr>
              <w:t>Approval for the fixation of Maximum Distance limit travel by Car</w:t>
            </w:r>
          </w:p>
        </w:tc>
        <w:tc>
          <w:tcPr>
            <w:tcW w:w="3346" w:type="dxa"/>
          </w:tcPr>
          <w:p w:rsidR="004A65B3" w:rsidRPr="00E33FE5" w:rsidRDefault="000B209E" w:rsidP="007665F7">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Approved</w:t>
            </w:r>
          </w:p>
        </w:tc>
      </w:tr>
      <w:tr w:rsidR="004A65B3" w:rsidRPr="00E33FE5" w:rsidTr="009D01CE">
        <w:trPr>
          <w:trHeight w:val="571"/>
        </w:trPr>
        <w:tc>
          <w:tcPr>
            <w:tcW w:w="1276" w:type="dxa"/>
          </w:tcPr>
          <w:p w:rsidR="004A65B3" w:rsidRPr="00E33FE5" w:rsidRDefault="000B209E"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C</w:t>
            </w:r>
            <w:r w:rsidR="006A7565" w:rsidRPr="00E33FE5">
              <w:rPr>
                <w:rFonts w:ascii="Times New Roman" w:eastAsia="Calibri" w:hAnsi="Times New Roman" w:cs="Times New Roman"/>
                <w:b/>
                <w:sz w:val="24"/>
                <w:szCs w:val="24"/>
                <w:lang w:val="en-US"/>
              </w:rPr>
              <w:t>10</w:t>
            </w:r>
          </w:p>
        </w:tc>
        <w:tc>
          <w:tcPr>
            <w:tcW w:w="5159" w:type="dxa"/>
          </w:tcPr>
          <w:p w:rsidR="00E67ED7" w:rsidRPr="00E33FE5" w:rsidRDefault="000B209E" w:rsidP="000B209E">
            <w:pPr>
              <w:rPr>
                <w:rFonts w:ascii="Times New Roman" w:eastAsia="Calibri" w:hAnsi="Times New Roman" w:cs="Times New Roman"/>
                <w:sz w:val="24"/>
                <w:szCs w:val="24"/>
                <w:lang w:val="en-US"/>
              </w:rPr>
            </w:pPr>
            <w:r w:rsidRPr="00E33FE5">
              <w:rPr>
                <w:rFonts w:ascii="Times New Roman" w:hAnsi="Times New Roman" w:cs="Times New Roman"/>
                <w:sz w:val="24"/>
                <w:szCs w:val="24"/>
              </w:rPr>
              <w:t>Approval for  Students project for 3months period  work at CSIR laboratory Rs.5000/- per Student under TEQIP</w:t>
            </w:r>
          </w:p>
        </w:tc>
        <w:tc>
          <w:tcPr>
            <w:tcW w:w="3346" w:type="dxa"/>
          </w:tcPr>
          <w:p w:rsidR="00494304" w:rsidRPr="00E33FE5" w:rsidRDefault="00494304" w:rsidP="007665F7">
            <w:pPr>
              <w:pStyle w:val="ListParagraph"/>
              <w:ind w:left="0"/>
              <w:rPr>
                <w:rFonts w:ascii="Times New Roman" w:eastAsia="Calibri" w:hAnsi="Times New Roman" w:cs="Times New Roman"/>
                <w:sz w:val="24"/>
                <w:szCs w:val="24"/>
                <w:lang w:val="en-US"/>
              </w:rPr>
            </w:pPr>
          </w:p>
          <w:p w:rsidR="00494304" w:rsidRPr="00E33FE5" w:rsidRDefault="006A7565" w:rsidP="007665F7">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Approved</w:t>
            </w:r>
          </w:p>
          <w:p w:rsidR="00E67ED7" w:rsidRPr="00E33FE5" w:rsidRDefault="00E67ED7" w:rsidP="007665F7">
            <w:pPr>
              <w:pStyle w:val="ListParagraph"/>
              <w:ind w:left="0"/>
              <w:rPr>
                <w:rFonts w:ascii="Times New Roman" w:eastAsia="Calibri" w:hAnsi="Times New Roman" w:cs="Times New Roman"/>
                <w:sz w:val="24"/>
                <w:szCs w:val="24"/>
                <w:lang w:val="en-US"/>
              </w:rPr>
            </w:pPr>
          </w:p>
        </w:tc>
      </w:tr>
      <w:tr w:rsidR="004A65B3" w:rsidRPr="00E33FE5" w:rsidTr="00DA035E">
        <w:trPr>
          <w:trHeight w:val="680"/>
        </w:trPr>
        <w:tc>
          <w:tcPr>
            <w:tcW w:w="1276" w:type="dxa"/>
          </w:tcPr>
          <w:p w:rsidR="004A65B3" w:rsidRPr="00E33FE5" w:rsidRDefault="000B209E"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C11</w:t>
            </w:r>
          </w:p>
        </w:tc>
        <w:tc>
          <w:tcPr>
            <w:tcW w:w="5159" w:type="dxa"/>
          </w:tcPr>
          <w:p w:rsidR="00E67ED7" w:rsidRPr="00E33FE5" w:rsidRDefault="000B209E" w:rsidP="00DA035E">
            <w:pPr>
              <w:pStyle w:val="NoSpacing"/>
              <w:spacing w:line="276" w:lineRule="auto"/>
              <w:jc w:val="both"/>
              <w:rPr>
                <w:rFonts w:ascii="Times New Roman" w:eastAsia="Calibri" w:hAnsi="Times New Roman" w:cs="Times New Roman"/>
                <w:sz w:val="24"/>
                <w:szCs w:val="24"/>
                <w:lang w:val="en-US"/>
              </w:rPr>
            </w:pPr>
            <w:r w:rsidRPr="00E33FE5">
              <w:rPr>
                <w:rFonts w:ascii="Times New Roman" w:hAnsi="Times New Roman" w:cs="Times New Roman"/>
                <w:sz w:val="24"/>
                <w:szCs w:val="24"/>
              </w:rPr>
              <w:t>Approval for Research Assistantship enhancement from Rs.12000/- to Rs. 18000/-</w:t>
            </w:r>
          </w:p>
        </w:tc>
        <w:tc>
          <w:tcPr>
            <w:tcW w:w="3346" w:type="dxa"/>
          </w:tcPr>
          <w:p w:rsidR="004A65B3" w:rsidRPr="00E33FE5" w:rsidRDefault="000B209E" w:rsidP="00DA035E">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Approved</w:t>
            </w:r>
          </w:p>
        </w:tc>
      </w:tr>
      <w:tr w:rsidR="00815464" w:rsidRPr="00E33FE5" w:rsidTr="00970890">
        <w:tc>
          <w:tcPr>
            <w:tcW w:w="1276" w:type="dxa"/>
          </w:tcPr>
          <w:p w:rsidR="00815464" w:rsidRPr="00E33FE5" w:rsidRDefault="000B209E"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C12</w:t>
            </w:r>
          </w:p>
        </w:tc>
        <w:tc>
          <w:tcPr>
            <w:tcW w:w="5159" w:type="dxa"/>
            <w:vAlign w:val="center"/>
          </w:tcPr>
          <w:p w:rsidR="00815464" w:rsidRPr="00E33FE5" w:rsidRDefault="000B209E" w:rsidP="000B209E">
            <w:pPr>
              <w:pStyle w:val="NoSpacing"/>
              <w:spacing w:line="276" w:lineRule="auto"/>
              <w:jc w:val="both"/>
              <w:rPr>
                <w:rFonts w:ascii="Times New Roman" w:hAnsi="Times New Roman" w:cs="Times New Roman"/>
                <w:sz w:val="24"/>
                <w:szCs w:val="24"/>
              </w:rPr>
            </w:pPr>
            <w:r w:rsidRPr="00E33FE5">
              <w:rPr>
                <w:rFonts w:ascii="Times New Roman" w:hAnsi="Times New Roman" w:cs="Times New Roman"/>
                <w:sz w:val="24"/>
                <w:szCs w:val="24"/>
              </w:rPr>
              <w:t>Short term and Long term goals in all departments</w:t>
            </w:r>
            <w:r w:rsidR="00815464" w:rsidRPr="00E33FE5">
              <w:rPr>
                <w:rFonts w:ascii="Times New Roman" w:hAnsi="Times New Roman" w:cs="Times New Roman"/>
                <w:sz w:val="24"/>
                <w:szCs w:val="24"/>
              </w:rPr>
              <w:t xml:space="preserve">. </w:t>
            </w:r>
          </w:p>
        </w:tc>
        <w:tc>
          <w:tcPr>
            <w:tcW w:w="3346" w:type="dxa"/>
          </w:tcPr>
          <w:p w:rsidR="00815464" w:rsidRPr="00E33FE5" w:rsidRDefault="00815464" w:rsidP="000B209E">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Approved</w:t>
            </w:r>
          </w:p>
        </w:tc>
      </w:tr>
      <w:tr w:rsidR="000B209E" w:rsidRPr="00E33FE5" w:rsidTr="00970890">
        <w:tc>
          <w:tcPr>
            <w:tcW w:w="1276" w:type="dxa"/>
          </w:tcPr>
          <w:p w:rsidR="000B209E" w:rsidRPr="00E33FE5" w:rsidRDefault="000B209E"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C13</w:t>
            </w:r>
          </w:p>
        </w:tc>
        <w:tc>
          <w:tcPr>
            <w:tcW w:w="5159" w:type="dxa"/>
            <w:vAlign w:val="center"/>
          </w:tcPr>
          <w:p w:rsidR="000B209E" w:rsidRPr="00E33FE5" w:rsidRDefault="000B209E" w:rsidP="00DA035E">
            <w:pPr>
              <w:pStyle w:val="NoSpacing"/>
              <w:spacing w:line="276" w:lineRule="auto"/>
              <w:jc w:val="both"/>
              <w:rPr>
                <w:rFonts w:ascii="Times New Roman" w:hAnsi="Times New Roman" w:cs="Times New Roman"/>
                <w:sz w:val="24"/>
                <w:szCs w:val="24"/>
              </w:rPr>
            </w:pPr>
            <w:r w:rsidRPr="00E33FE5">
              <w:rPr>
                <w:rFonts w:ascii="Times New Roman" w:hAnsi="Times New Roman" w:cs="Times New Roman"/>
                <w:sz w:val="24"/>
                <w:szCs w:val="24"/>
              </w:rPr>
              <w:t>Proposal for Innovative Students Project of various departments (B.E,</w:t>
            </w:r>
            <w:r w:rsidR="00DA035E">
              <w:rPr>
                <w:rFonts w:ascii="Times New Roman" w:hAnsi="Times New Roman" w:cs="Times New Roman"/>
                <w:sz w:val="24"/>
                <w:szCs w:val="24"/>
              </w:rPr>
              <w:t xml:space="preserve"> </w:t>
            </w:r>
            <w:r w:rsidRPr="00E33FE5">
              <w:rPr>
                <w:rFonts w:ascii="Times New Roman" w:hAnsi="Times New Roman" w:cs="Times New Roman"/>
                <w:sz w:val="24"/>
                <w:szCs w:val="24"/>
              </w:rPr>
              <w:t>M.E,</w:t>
            </w:r>
            <w:r w:rsidR="00DA035E">
              <w:rPr>
                <w:rFonts w:ascii="Times New Roman" w:hAnsi="Times New Roman" w:cs="Times New Roman"/>
                <w:sz w:val="24"/>
                <w:szCs w:val="24"/>
              </w:rPr>
              <w:t xml:space="preserve"> </w:t>
            </w:r>
            <w:r w:rsidRPr="00E33FE5">
              <w:rPr>
                <w:rFonts w:ascii="Times New Roman" w:hAnsi="Times New Roman" w:cs="Times New Roman"/>
                <w:sz w:val="24"/>
                <w:szCs w:val="24"/>
              </w:rPr>
              <w:t>&amp; Ph.D)  and Ph.D pursuing faculty research</w:t>
            </w:r>
          </w:p>
        </w:tc>
        <w:tc>
          <w:tcPr>
            <w:tcW w:w="3346" w:type="dxa"/>
          </w:tcPr>
          <w:p w:rsidR="000B209E" w:rsidRPr="00E33FE5" w:rsidRDefault="000B209E" w:rsidP="000B209E">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Approved</w:t>
            </w:r>
          </w:p>
        </w:tc>
      </w:tr>
      <w:tr w:rsidR="000B209E" w:rsidRPr="00E33FE5" w:rsidTr="000B209E">
        <w:tc>
          <w:tcPr>
            <w:tcW w:w="1276" w:type="dxa"/>
          </w:tcPr>
          <w:p w:rsidR="000B209E" w:rsidRPr="00E33FE5" w:rsidRDefault="000B209E"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D</w:t>
            </w:r>
          </w:p>
        </w:tc>
        <w:tc>
          <w:tcPr>
            <w:tcW w:w="5159" w:type="dxa"/>
            <w:vAlign w:val="center"/>
          </w:tcPr>
          <w:p w:rsidR="000B209E" w:rsidRPr="00E33FE5" w:rsidRDefault="000B209E" w:rsidP="000B209E">
            <w:pPr>
              <w:rPr>
                <w:rFonts w:ascii="Times New Roman" w:eastAsia="Calibri" w:hAnsi="Times New Roman" w:cs="Times New Roman"/>
                <w:b/>
                <w:sz w:val="24"/>
                <w:szCs w:val="24"/>
                <w:lang w:val="en-US" w:eastAsia="en-US"/>
              </w:rPr>
            </w:pPr>
            <w:r w:rsidRPr="00E33FE5">
              <w:rPr>
                <w:rFonts w:ascii="Times New Roman" w:hAnsi="Times New Roman" w:cs="Times New Roman"/>
                <w:b/>
                <w:sz w:val="24"/>
                <w:szCs w:val="24"/>
              </w:rPr>
              <w:t>Approval of Minutes of Subcommittee  Meetings:</w:t>
            </w:r>
          </w:p>
          <w:p w:rsidR="000B209E" w:rsidRPr="00E33FE5" w:rsidRDefault="000B209E" w:rsidP="000B209E">
            <w:pPr>
              <w:rPr>
                <w:rFonts w:ascii="Times New Roman" w:hAnsi="Times New Roman" w:cs="Times New Roman"/>
                <w:sz w:val="24"/>
                <w:szCs w:val="24"/>
              </w:rPr>
            </w:pPr>
            <w:r w:rsidRPr="00E33FE5">
              <w:rPr>
                <w:rFonts w:ascii="Times New Roman" w:hAnsi="Times New Roman" w:cs="Times New Roman"/>
                <w:sz w:val="24"/>
                <w:szCs w:val="24"/>
              </w:rPr>
              <w:t>Minutes of Sub-Committee Meeting for Approval</w:t>
            </w:r>
          </w:p>
          <w:p w:rsidR="000B209E" w:rsidRPr="00E33FE5" w:rsidRDefault="000B209E" w:rsidP="000B209E">
            <w:pPr>
              <w:rPr>
                <w:rFonts w:ascii="Times New Roman" w:hAnsi="Times New Roman" w:cs="Times New Roman"/>
                <w:sz w:val="24"/>
                <w:szCs w:val="24"/>
              </w:rPr>
            </w:pPr>
            <w:r w:rsidRPr="00E33FE5">
              <w:rPr>
                <w:rFonts w:ascii="Times New Roman" w:hAnsi="Times New Roman" w:cs="Times New Roman"/>
                <w:sz w:val="24"/>
                <w:szCs w:val="24"/>
              </w:rPr>
              <w:t>1.Purchase Committee</w:t>
            </w:r>
          </w:p>
          <w:p w:rsidR="000B209E" w:rsidRPr="00E33FE5" w:rsidRDefault="000B209E" w:rsidP="000B209E">
            <w:pPr>
              <w:rPr>
                <w:rFonts w:ascii="Times New Roman" w:hAnsi="Times New Roman" w:cs="Times New Roman"/>
                <w:sz w:val="24"/>
                <w:szCs w:val="24"/>
              </w:rPr>
            </w:pPr>
            <w:r w:rsidRPr="00E33FE5">
              <w:rPr>
                <w:rFonts w:ascii="Times New Roman" w:hAnsi="Times New Roman" w:cs="Times New Roman"/>
                <w:sz w:val="24"/>
                <w:szCs w:val="24"/>
              </w:rPr>
              <w:t>2. Finance Committee</w:t>
            </w:r>
          </w:p>
          <w:p w:rsidR="000B209E" w:rsidRPr="00E33FE5" w:rsidRDefault="000B209E" w:rsidP="000B209E">
            <w:pPr>
              <w:rPr>
                <w:rFonts w:ascii="Times New Roman" w:hAnsi="Times New Roman" w:cs="Times New Roman"/>
                <w:sz w:val="24"/>
                <w:szCs w:val="24"/>
              </w:rPr>
            </w:pPr>
            <w:r w:rsidRPr="00E33FE5">
              <w:rPr>
                <w:rFonts w:ascii="Times New Roman" w:hAnsi="Times New Roman" w:cs="Times New Roman"/>
                <w:sz w:val="24"/>
                <w:szCs w:val="24"/>
              </w:rPr>
              <w:t>3.Library Committee</w:t>
            </w:r>
          </w:p>
          <w:p w:rsidR="000B209E" w:rsidRPr="00E33FE5" w:rsidRDefault="000B209E" w:rsidP="000B209E">
            <w:pPr>
              <w:rPr>
                <w:rFonts w:ascii="Times New Roman" w:hAnsi="Times New Roman" w:cs="Times New Roman"/>
                <w:sz w:val="24"/>
                <w:szCs w:val="24"/>
              </w:rPr>
            </w:pPr>
            <w:r w:rsidRPr="00E33FE5">
              <w:rPr>
                <w:rFonts w:ascii="Times New Roman" w:hAnsi="Times New Roman" w:cs="Times New Roman"/>
                <w:sz w:val="24"/>
                <w:szCs w:val="24"/>
              </w:rPr>
              <w:t>4.Student Affair Committee</w:t>
            </w:r>
          </w:p>
          <w:p w:rsidR="000B209E" w:rsidRPr="00E33FE5" w:rsidRDefault="000B209E" w:rsidP="000B209E">
            <w:pPr>
              <w:rPr>
                <w:rFonts w:ascii="Times New Roman" w:hAnsi="Times New Roman" w:cs="Times New Roman"/>
                <w:sz w:val="24"/>
                <w:szCs w:val="24"/>
              </w:rPr>
            </w:pPr>
            <w:r w:rsidRPr="00E33FE5">
              <w:rPr>
                <w:rFonts w:ascii="Times New Roman" w:hAnsi="Times New Roman" w:cs="Times New Roman"/>
                <w:sz w:val="24"/>
                <w:szCs w:val="24"/>
              </w:rPr>
              <w:t>5.Disciplinary Committee</w:t>
            </w:r>
          </w:p>
          <w:p w:rsidR="000B209E" w:rsidRPr="00E33FE5" w:rsidRDefault="000B209E" w:rsidP="000B209E">
            <w:pPr>
              <w:rPr>
                <w:rFonts w:ascii="Times New Roman" w:hAnsi="Times New Roman" w:cs="Times New Roman"/>
                <w:sz w:val="24"/>
                <w:szCs w:val="24"/>
              </w:rPr>
            </w:pPr>
            <w:r w:rsidRPr="00E33FE5">
              <w:rPr>
                <w:rFonts w:ascii="Times New Roman" w:hAnsi="Times New Roman" w:cs="Times New Roman"/>
                <w:sz w:val="24"/>
                <w:szCs w:val="24"/>
              </w:rPr>
              <w:t>6. Faculty &amp; Staff Development Committee</w:t>
            </w:r>
          </w:p>
          <w:p w:rsidR="000B209E" w:rsidRPr="00E33FE5" w:rsidRDefault="000B209E" w:rsidP="000B209E">
            <w:pPr>
              <w:pStyle w:val="NoSpacing"/>
              <w:spacing w:line="276" w:lineRule="auto"/>
              <w:jc w:val="both"/>
              <w:rPr>
                <w:rFonts w:ascii="Times New Roman" w:hAnsi="Times New Roman" w:cs="Times New Roman"/>
                <w:sz w:val="24"/>
                <w:szCs w:val="24"/>
              </w:rPr>
            </w:pPr>
            <w:r w:rsidRPr="00E33FE5">
              <w:rPr>
                <w:rFonts w:ascii="Times New Roman" w:hAnsi="Times New Roman" w:cs="Times New Roman"/>
                <w:sz w:val="24"/>
                <w:szCs w:val="24"/>
              </w:rPr>
              <w:t>7.Building and Works Committee</w:t>
            </w:r>
          </w:p>
        </w:tc>
        <w:tc>
          <w:tcPr>
            <w:tcW w:w="3346" w:type="dxa"/>
            <w:vAlign w:val="center"/>
          </w:tcPr>
          <w:p w:rsidR="000B209E" w:rsidRPr="00E33FE5" w:rsidRDefault="000B209E" w:rsidP="000B209E">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Approved</w:t>
            </w:r>
          </w:p>
        </w:tc>
      </w:tr>
      <w:tr w:rsidR="000B209E" w:rsidRPr="00E33FE5" w:rsidTr="00970890">
        <w:tc>
          <w:tcPr>
            <w:tcW w:w="1276" w:type="dxa"/>
          </w:tcPr>
          <w:p w:rsidR="000B209E" w:rsidRPr="00E33FE5" w:rsidRDefault="000B209E"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E</w:t>
            </w:r>
          </w:p>
        </w:tc>
        <w:tc>
          <w:tcPr>
            <w:tcW w:w="5159" w:type="dxa"/>
            <w:vAlign w:val="center"/>
          </w:tcPr>
          <w:p w:rsidR="000B209E" w:rsidRPr="00E33FE5" w:rsidRDefault="000B209E" w:rsidP="000B209E">
            <w:pPr>
              <w:rPr>
                <w:rFonts w:ascii="Times New Roman" w:hAnsi="Times New Roman" w:cs="Times New Roman"/>
                <w:b/>
                <w:sz w:val="24"/>
                <w:szCs w:val="24"/>
              </w:rPr>
            </w:pPr>
            <w:r w:rsidRPr="00E33FE5">
              <w:rPr>
                <w:rFonts w:ascii="Times New Roman" w:hAnsi="Times New Roman" w:cs="Times New Roman"/>
                <w:bCs/>
                <w:sz w:val="24"/>
                <w:szCs w:val="24"/>
              </w:rPr>
              <w:t>Approval for adhoc Faculty appointment for odd semester 2019-2010</w:t>
            </w:r>
          </w:p>
        </w:tc>
        <w:tc>
          <w:tcPr>
            <w:tcW w:w="3346" w:type="dxa"/>
          </w:tcPr>
          <w:p w:rsidR="000B209E" w:rsidRPr="00E33FE5" w:rsidRDefault="000B209E" w:rsidP="000B209E">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Approved</w:t>
            </w:r>
          </w:p>
          <w:p w:rsidR="000B209E" w:rsidRPr="00E33FE5" w:rsidRDefault="000B209E" w:rsidP="000B209E">
            <w:pPr>
              <w:pStyle w:val="ListParagraph"/>
              <w:ind w:left="0"/>
              <w:rPr>
                <w:rFonts w:ascii="Times New Roman" w:eastAsia="Calibri" w:hAnsi="Times New Roman" w:cs="Times New Roman"/>
                <w:sz w:val="24"/>
                <w:szCs w:val="24"/>
                <w:lang w:val="en-US"/>
              </w:rPr>
            </w:pPr>
          </w:p>
        </w:tc>
      </w:tr>
      <w:tr w:rsidR="000B209E" w:rsidRPr="00E33FE5" w:rsidTr="00970890">
        <w:tc>
          <w:tcPr>
            <w:tcW w:w="1276" w:type="dxa"/>
          </w:tcPr>
          <w:p w:rsidR="000B209E" w:rsidRPr="00E33FE5" w:rsidRDefault="000B209E"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t>F</w:t>
            </w:r>
          </w:p>
        </w:tc>
        <w:tc>
          <w:tcPr>
            <w:tcW w:w="5159" w:type="dxa"/>
            <w:vAlign w:val="center"/>
          </w:tcPr>
          <w:p w:rsidR="000B209E" w:rsidRPr="00E33FE5" w:rsidRDefault="000B209E" w:rsidP="000B209E">
            <w:pPr>
              <w:rPr>
                <w:rFonts w:ascii="Times New Roman" w:hAnsi="Times New Roman" w:cs="Times New Roman"/>
                <w:b/>
                <w:sz w:val="24"/>
                <w:szCs w:val="24"/>
              </w:rPr>
            </w:pPr>
            <w:r w:rsidRPr="00E33FE5">
              <w:rPr>
                <w:rFonts w:ascii="Times New Roman" w:hAnsi="Times New Roman" w:cs="Times New Roman"/>
                <w:b/>
                <w:sz w:val="24"/>
                <w:szCs w:val="24"/>
              </w:rPr>
              <w:t>Scholarships</w:t>
            </w:r>
          </w:p>
          <w:p w:rsidR="000B209E" w:rsidRPr="00E33FE5" w:rsidRDefault="000B209E" w:rsidP="000B209E">
            <w:pPr>
              <w:rPr>
                <w:rFonts w:ascii="Times New Roman" w:hAnsi="Times New Roman" w:cs="Times New Roman"/>
                <w:bCs/>
                <w:sz w:val="24"/>
                <w:szCs w:val="24"/>
              </w:rPr>
            </w:pPr>
            <w:r w:rsidRPr="00E33FE5">
              <w:rPr>
                <w:rFonts w:ascii="Times New Roman" w:hAnsi="Times New Roman" w:cs="Times New Roman"/>
                <w:bCs/>
                <w:sz w:val="24"/>
                <w:szCs w:val="24"/>
              </w:rPr>
              <w:t xml:space="preserve">Approval for New Scholarship Instituted on </w:t>
            </w:r>
            <w:r w:rsidRPr="00E33FE5">
              <w:rPr>
                <w:rFonts w:ascii="Times New Roman" w:hAnsi="Times New Roman" w:cs="Times New Roman"/>
                <w:bCs/>
                <w:sz w:val="24"/>
                <w:szCs w:val="24"/>
              </w:rPr>
              <w:lastRenderedPageBreak/>
              <w:t>Alumni Day</w:t>
            </w:r>
          </w:p>
        </w:tc>
        <w:tc>
          <w:tcPr>
            <w:tcW w:w="3346" w:type="dxa"/>
          </w:tcPr>
          <w:p w:rsidR="000B209E" w:rsidRPr="00E33FE5" w:rsidRDefault="000B209E" w:rsidP="000B209E">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lastRenderedPageBreak/>
              <w:t>Approved</w:t>
            </w:r>
          </w:p>
          <w:p w:rsidR="000B209E" w:rsidRPr="00E33FE5" w:rsidRDefault="000B209E" w:rsidP="000B209E">
            <w:pPr>
              <w:pStyle w:val="ListParagraph"/>
              <w:ind w:left="0"/>
              <w:rPr>
                <w:rFonts w:ascii="Times New Roman" w:eastAsia="Calibri" w:hAnsi="Times New Roman" w:cs="Times New Roman"/>
                <w:sz w:val="24"/>
                <w:szCs w:val="24"/>
                <w:lang w:val="en-US"/>
              </w:rPr>
            </w:pPr>
          </w:p>
        </w:tc>
      </w:tr>
      <w:tr w:rsidR="000B209E" w:rsidRPr="00E33FE5" w:rsidTr="000B209E">
        <w:tc>
          <w:tcPr>
            <w:tcW w:w="1276" w:type="dxa"/>
          </w:tcPr>
          <w:p w:rsidR="000B209E" w:rsidRPr="00E33FE5" w:rsidRDefault="000B209E" w:rsidP="007665F7">
            <w:pPr>
              <w:pStyle w:val="ListParagraph"/>
              <w:ind w:left="0"/>
              <w:jc w:val="center"/>
              <w:rPr>
                <w:rFonts w:ascii="Times New Roman" w:eastAsia="Calibri" w:hAnsi="Times New Roman" w:cs="Times New Roman"/>
                <w:b/>
                <w:sz w:val="24"/>
                <w:szCs w:val="24"/>
                <w:lang w:val="en-US"/>
              </w:rPr>
            </w:pPr>
            <w:r w:rsidRPr="00E33FE5">
              <w:rPr>
                <w:rFonts w:ascii="Times New Roman" w:eastAsia="Calibri" w:hAnsi="Times New Roman" w:cs="Times New Roman"/>
                <w:b/>
                <w:sz w:val="24"/>
                <w:szCs w:val="24"/>
                <w:lang w:val="en-US"/>
              </w:rPr>
              <w:lastRenderedPageBreak/>
              <w:t>G</w:t>
            </w:r>
          </w:p>
        </w:tc>
        <w:tc>
          <w:tcPr>
            <w:tcW w:w="5159" w:type="dxa"/>
            <w:vAlign w:val="center"/>
          </w:tcPr>
          <w:p w:rsidR="000B209E" w:rsidRPr="00E33FE5" w:rsidRDefault="000B209E" w:rsidP="000B209E">
            <w:pPr>
              <w:pStyle w:val="NoSpacing"/>
              <w:spacing w:line="276" w:lineRule="auto"/>
              <w:jc w:val="both"/>
              <w:rPr>
                <w:rFonts w:ascii="Times New Roman" w:hAnsi="Times New Roman" w:cs="Times New Roman"/>
                <w:sz w:val="24"/>
                <w:szCs w:val="24"/>
              </w:rPr>
            </w:pPr>
            <w:r w:rsidRPr="00E33FE5">
              <w:rPr>
                <w:rFonts w:ascii="Times New Roman" w:hAnsi="Times New Roman" w:cs="Times New Roman"/>
                <w:sz w:val="24"/>
                <w:szCs w:val="24"/>
              </w:rPr>
              <w:t>Any other matter.</w:t>
            </w:r>
          </w:p>
          <w:p w:rsidR="000B209E" w:rsidRPr="00E33FE5" w:rsidRDefault="000B209E" w:rsidP="000B209E">
            <w:pPr>
              <w:pStyle w:val="NoSpacing"/>
              <w:spacing w:line="276" w:lineRule="auto"/>
              <w:jc w:val="both"/>
              <w:rPr>
                <w:rFonts w:ascii="Times New Roman" w:hAnsi="Times New Roman" w:cs="Times New Roman"/>
                <w:sz w:val="24"/>
                <w:szCs w:val="24"/>
              </w:rPr>
            </w:pPr>
            <w:r w:rsidRPr="00E33FE5">
              <w:rPr>
                <w:rFonts w:ascii="Times New Roman" w:hAnsi="Times New Roman" w:cs="Times New Roman"/>
                <w:sz w:val="24"/>
                <w:szCs w:val="24"/>
              </w:rPr>
              <w:t xml:space="preserve">1. Approval for Purchase of Vector signal Generator under AICTE MODROBS for communication Lab of ECE Department is sanctioned for an amount of Rs.13.06 Lakhs. </w:t>
            </w:r>
          </w:p>
          <w:p w:rsidR="000B209E" w:rsidRPr="00E33FE5" w:rsidRDefault="000B209E" w:rsidP="000B209E">
            <w:pPr>
              <w:pStyle w:val="NoSpacing"/>
              <w:spacing w:line="276" w:lineRule="auto"/>
              <w:jc w:val="both"/>
              <w:rPr>
                <w:rFonts w:ascii="Times New Roman" w:hAnsi="Times New Roman" w:cs="Times New Roman"/>
                <w:sz w:val="24"/>
                <w:szCs w:val="24"/>
              </w:rPr>
            </w:pPr>
            <w:r w:rsidRPr="00E33FE5">
              <w:rPr>
                <w:rFonts w:ascii="Times New Roman" w:hAnsi="Times New Roman" w:cs="Times New Roman"/>
                <w:sz w:val="24"/>
                <w:szCs w:val="24"/>
              </w:rPr>
              <w:t>2. Tree plantation drive by MHRD “One Student One Tree initiative” on August 15, 2019.</w:t>
            </w:r>
          </w:p>
          <w:p w:rsidR="000B209E" w:rsidRPr="00E33FE5" w:rsidRDefault="000B209E" w:rsidP="000B209E">
            <w:pPr>
              <w:pStyle w:val="NoSpacing"/>
              <w:spacing w:line="276" w:lineRule="auto"/>
              <w:jc w:val="both"/>
              <w:rPr>
                <w:rFonts w:ascii="Times New Roman" w:hAnsi="Times New Roman" w:cs="Times New Roman"/>
                <w:sz w:val="24"/>
                <w:szCs w:val="24"/>
              </w:rPr>
            </w:pPr>
            <w:r w:rsidRPr="00E33FE5">
              <w:rPr>
                <w:rFonts w:ascii="Times New Roman" w:hAnsi="Times New Roman" w:cs="Times New Roman"/>
                <w:sz w:val="24"/>
                <w:szCs w:val="24"/>
              </w:rPr>
              <w:t>3. Two days social activity under ECGC, on Anganwadi, Manjulampalyam, Dalmiapuram on 22.8.2019 and 23.8.2019 cleaning and painting the art drawing.</w:t>
            </w:r>
          </w:p>
          <w:p w:rsidR="000B209E" w:rsidRPr="00E33FE5" w:rsidRDefault="000B209E" w:rsidP="000B209E">
            <w:pPr>
              <w:rPr>
                <w:rFonts w:ascii="Times New Roman" w:hAnsi="Times New Roman" w:cs="Times New Roman"/>
                <w:b/>
                <w:sz w:val="24"/>
                <w:szCs w:val="24"/>
              </w:rPr>
            </w:pPr>
          </w:p>
        </w:tc>
        <w:tc>
          <w:tcPr>
            <w:tcW w:w="3346" w:type="dxa"/>
            <w:vAlign w:val="center"/>
          </w:tcPr>
          <w:p w:rsidR="000B209E" w:rsidRPr="00E33FE5" w:rsidRDefault="000B209E" w:rsidP="000B209E">
            <w:pPr>
              <w:pStyle w:val="ListParagraph"/>
              <w:ind w:left="0"/>
              <w:rPr>
                <w:rFonts w:ascii="Times New Roman" w:eastAsia="Calibri" w:hAnsi="Times New Roman" w:cs="Times New Roman"/>
                <w:sz w:val="24"/>
                <w:szCs w:val="24"/>
                <w:lang w:val="en-US"/>
              </w:rPr>
            </w:pPr>
            <w:r w:rsidRPr="00E33FE5">
              <w:rPr>
                <w:rFonts w:ascii="Times New Roman" w:eastAsia="Calibri" w:hAnsi="Times New Roman" w:cs="Times New Roman"/>
                <w:sz w:val="24"/>
                <w:szCs w:val="24"/>
                <w:lang w:val="en-US"/>
              </w:rPr>
              <w:t>Approved</w:t>
            </w:r>
          </w:p>
          <w:p w:rsidR="000B209E" w:rsidRPr="00E33FE5" w:rsidRDefault="000B209E" w:rsidP="000B209E">
            <w:pPr>
              <w:pStyle w:val="ListParagraph"/>
              <w:ind w:left="0"/>
              <w:rPr>
                <w:rFonts w:ascii="Times New Roman" w:eastAsia="Calibri" w:hAnsi="Times New Roman" w:cs="Times New Roman"/>
                <w:sz w:val="24"/>
                <w:szCs w:val="24"/>
                <w:lang w:val="en-US"/>
              </w:rPr>
            </w:pPr>
          </w:p>
        </w:tc>
      </w:tr>
    </w:tbl>
    <w:p w:rsidR="004A65B3" w:rsidRPr="00C654A2" w:rsidRDefault="004A65B3" w:rsidP="004A65B3">
      <w:pPr>
        <w:pStyle w:val="NoSpacing"/>
        <w:spacing w:line="276" w:lineRule="auto"/>
        <w:rPr>
          <w:rFonts w:ascii="Times New Roman" w:eastAsia="Calibri" w:hAnsi="Times New Roman" w:cs="Times New Roman"/>
          <w:sz w:val="24"/>
          <w:szCs w:val="24"/>
          <w:lang w:val="en-US"/>
        </w:rPr>
      </w:pPr>
    </w:p>
    <w:p w:rsidR="004A65B3" w:rsidRDefault="004A65B3" w:rsidP="004A65B3">
      <w:pPr>
        <w:rPr>
          <w:rFonts w:ascii="Times New Roman" w:hAnsi="Times New Roman" w:cs="Times New Roman"/>
          <w:b/>
          <w:sz w:val="24"/>
          <w:szCs w:val="24"/>
        </w:rPr>
      </w:pPr>
      <w:r w:rsidRPr="00C654A2">
        <w:rPr>
          <w:rFonts w:ascii="Times New Roman" w:hAnsi="Times New Roman" w:cs="Times New Roman"/>
          <w:b/>
          <w:sz w:val="24"/>
          <w:szCs w:val="24"/>
        </w:rPr>
        <w:t>The Following Suggestions are given by the members</w:t>
      </w:r>
    </w:p>
    <w:p w:rsidR="00450B25" w:rsidRPr="00450B25" w:rsidRDefault="00450B25" w:rsidP="00450B25">
      <w:pPr>
        <w:pStyle w:val="ListParagraph"/>
        <w:numPr>
          <w:ilvl w:val="0"/>
          <w:numId w:val="11"/>
        </w:numPr>
        <w:spacing w:line="360" w:lineRule="auto"/>
        <w:rPr>
          <w:rFonts w:ascii="Times New Roman" w:hAnsi="Times New Roman" w:cs="Times New Roman"/>
          <w:sz w:val="24"/>
          <w:szCs w:val="24"/>
        </w:rPr>
      </w:pPr>
      <w:r w:rsidRPr="00450B25">
        <w:rPr>
          <w:rFonts w:ascii="Times New Roman" w:hAnsi="Times New Roman" w:cs="Times New Roman"/>
          <w:sz w:val="24"/>
          <w:szCs w:val="24"/>
        </w:rPr>
        <w:t>In the results analysis, the mechanical second years and third year results were poor and various steps to improve t</w:t>
      </w:r>
      <w:r w:rsidR="002159B1">
        <w:rPr>
          <w:rFonts w:ascii="Times New Roman" w:hAnsi="Times New Roman" w:cs="Times New Roman"/>
          <w:sz w:val="24"/>
          <w:szCs w:val="24"/>
        </w:rPr>
        <w:t>he results must be done through,</w:t>
      </w:r>
      <w:r w:rsidRPr="00450B25">
        <w:rPr>
          <w:rFonts w:ascii="Times New Roman" w:hAnsi="Times New Roman" w:cs="Times New Roman"/>
          <w:sz w:val="24"/>
          <w:szCs w:val="24"/>
        </w:rPr>
        <w:t xml:space="preserve"> </w:t>
      </w:r>
      <w:r w:rsidR="002159B1">
        <w:rPr>
          <w:rFonts w:ascii="Times New Roman" w:hAnsi="Times New Roman" w:cs="Times New Roman"/>
          <w:sz w:val="24"/>
          <w:szCs w:val="24"/>
        </w:rPr>
        <w:t>r</w:t>
      </w:r>
      <w:r w:rsidRPr="00450B25">
        <w:rPr>
          <w:rFonts w:ascii="Times New Roman" w:hAnsi="Times New Roman" w:cs="Times New Roman"/>
          <w:sz w:val="24"/>
          <w:szCs w:val="24"/>
        </w:rPr>
        <w:t>emedial classes, peer coaching, mentoring and counselling the students.</w:t>
      </w:r>
    </w:p>
    <w:p w:rsidR="00450B25" w:rsidRPr="00450B25" w:rsidRDefault="00450B25" w:rsidP="00450B25">
      <w:pPr>
        <w:pStyle w:val="ListParagraph"/>
        <w:numPr>
          <w:ilvl w:val="0"/>
          <w:numId w:val="11"/>
        </w:numPr>
        <w:spacing w:line="360" w:lineRule="auto"/>
        <w:rPr>
          <w:rFonts w:ascii="Times New Roman" w:hAnsi="Times New Roman" w:cs="Times New Roman"/>
          <w:sz w:val="24"/>
          <w:szCs w:val="24"/>
        </w:rPr>
      </w:pPr>
      <w:r w:rsidRPr="00450B25">
        <w:rPr>
          <w:rFonts w:ascii="Times New Roman" w:hAnsi="Times New Roman" w:cs="Times New Roman"/>
          <w:sz w:val="24"/>
          <w:szCs w:val="24"/>
        </w:rPr>
        <w:t>Final year students can give awareness about how to apply for IIT Mumbai courses to the Juniors</w:t>
      </w:r>
    </w:p>
    <w:p w:rsidR="00450B25" w:rsidRPr="00450B25" w:rsidRDefault="00450B25" w:rsidP="00450B25">
      <w:pPr>
        <w:pStyle w:val="ListParagraph"/>
        <w:numPr>
          <w:ilvl w:val="0"/>
          <w:numId w:val="11"/>
        </w:numPr>
        <w:spacing w:line="360" w:lineRule="auto"/>
        <w:rPr>
          <w:rFonts w:ascii="Times New Roman" w:hAnsi="Times New Roman" w:cs="Times New Roman"/>
          <w:sz w:val="24"/>
          <w:szCs w:val="24"/>
        </w:rPr>
      </w:pPr>
      <w:r w:rsidRPr="00450B25">
        <w:rPr>
          <w:rFonts w:ascii="Times New Roman" w:hAnsi="Times New Roman" w:cs="Times New Roman"/>
          <w:sz w:val="24"/>
          <w:szCs w:val="24"/>
        </w:rPr>
        <w:t>Heads of Departments can get the proposals from final year UG students and PG students regarding their projects, evaluate with an internal committee and seed money can be given for the project works.</w:t>
      </w:r>
    </w:p>
    <w:p w:rsidR="00450B25" w:rsidRPr="00450B25" w:rsidRDefault="00450B25" w:rsidP="00450B25">
      <w:pPr>
        <w:spacing w:line="360" w:lineRule="auto"/>
        <w:ind w:left="1440"/>
        <w:rPr>
          <w:rFonts w:ascii="Times New Roman" w:hAnsi="Times New Roman" w:cs="Times New Roman"/>
          <w:sz w:val="24"/>
          <w:szCs w:val="24"/>
        </w:rPr>
      </w:pPr>
      <w:r w:rsidRPr="00450B25">
        <w:rPr>
          <w:rFonts w:ascii="Times New Roman" w:hAnsi="Times New Roman" w:cs="Times New Roman"/>
          <w:sz w:val="24"/>
          <w:szCs w:val="24"/>
        </w:rPr>
        <w:t>UG Students maximum amount of Rs. 25,000/-</w:t>
      </w:r>
    </w:p>
    <w:p w:rsidR="00450B25" w:rsidRPr="00450B25" w:rsidRDefault="00450B25" w:rsidP="00450B25">
      <w:pPr>
        <w:spacing w:line="360" w:lineRule="auto"/>
        <w:ind w:left="1440"/>
        <w:rPr>
          <w:rFonts w:ascii="Times New Roman" w:hAnsi="Times New Roman" w:cs="Times New Roman"/>
          <w:sz w:val="24"/>
          <w:szCs w:val="24"/>
        </w:rPr>
      </w:pPr>
      <w:r w:rsidRPr="00450B25">
        <w:rPr>
          <w:rFonts w:ascii="Times New Roman" w:hAnsi="Times New Roman" w:cs="Times New Roman"/>
          <w:sz w:val="24"/>
          <w:szCs w:val="24"/>
        </w:rPr>
        <w:t>PG Students maximum amount of Rs. 50,000/-</w:t>
      </w:r>
    </w:p>
    <w:p w:rsidR="00450B25" w:rsidRPr="00450B25" w:rsidRDefault="00450B25" w:rsidP="00450B25">
      <w:pPr>
        <w:spacing w:line="360" w:lineRule="auto"/>
        <w:rPr>
          <w:rFonts w:ascii="Times New Roman" w:hAnsi="Times New Roman" w:cs="Times New Roman"/>
          <w:sz w:val="24"/>
          <w:szCs w:val="24"/>
        </w:rPr>
      </w:pPr>
      <w:r w:rsidRPr="00450B25">
        <w:rPr>
          <w:rFonts w:ascii="Times New Roman" w:hAnsi="Times New Roman" w:cs="Times New Roman"/>
          <w:sz w:val="24"/>
          <w:szCs w:val="24"/>
        </w:rPr>
        <w:tab/>
        <w:t xml:space="preserve">Initially 30% of the seed money can be given and balance 70% after successful completion. </w:t>
      </w:r>
      <w:r>
        <w:rPr>
          <w:rFonts w:ascii="Times New Roman" w:hAnsi="Times New Roman" w:cs="Times New Roman"/>
          <w:sz w:val="24"/>
          <w:szCs w:val="24"/>
        </w:rPr>
        <w:t xml:space="preserve">   </w:t>
      </w:r>
      <w:r w:rsidRPr="00450B25">
        <w:rPr>
          <w:rFonts w:ascii="Times New Roman" w:hAnsi="Times New Roman" w:cs="Times New Roman"/>
          <w:sz w:val="24"/>
          <w:szCs w:val="24"/>
        </w:rPr>
        <w:t>The completed module should be handed over back to the department. (Amount can be given for mate</w:t>
      </w:r>
      <w:r w:rsidR="002159B1">
        <w:rPr>
          <w:rFonts w:ascii="Times New Roman" w:hAnsi="Times New Roman" w:cs="Times New Roman"/>
          <w:sz w:val="24"/>
          <w:szCs w:val="24"/>
        </w:rPr>
        <w:t>rials, fabrication testing and c</w:t>
      </w:r>
      <w:r w:rsidRPr="00450B25">
        <w:rPr>
          <w:rFonts w:ascii="Times New Roman" w:hAnsi="Times New Roman" w:cs="Times New Roman"/>
          <w:sz w:val="24"/>
          <w:szCs w:val="24"/>
        </w:rPr>
        <w:t xml:space="preserve">haracterization) </w:t>
      </w:r>
    </w:p>
    <w:p w:rsidR="00450B25" w:rsidRPr="00450B25" w:rsidRDefault="00450B25" w:rsidP="00450B25">
      <w:pPr>
        <w:pStyle w:val="ListParagraph"/>
        <w:numPr>
          <w:ilvl w:val="0"/>
          <w:numId w:val="11"/>
        </w:numPr>
        <w:spacing w:line="360" w:lineRule="auto"/>
        <w:rPr>
          <w:rFonts w:ascii="Times New Roman" w:hAnsi="Times New Roman" w:cs="Times New Roman"/>
          <w:sz w:val="24"/>
          <w:szCs w:val="24"/>
        </w:rPr>
      </w:pPr>
      <w:r w:rsidRPr="00450B25">
        <w:rPr>
          <w:rFonts w:ascii="Times New Roman" w:hAnsi="Times New Roman" w:cs="Times New Roman"/>
          <w:sz w:val="24"/>
          <w:szCs w:val="24"/>
        </w:rPr>
        <w:t>Requirement of ST (short term) and LT (long term) goals in alignment with the vision an</w:t>
      </w:r>
      <w:r w:rsidR="002159B1">
        <w:rPr>
          <w:rFonts w:ascii="Times New Roman" w:hAnsi="Times New Roman" w:cs="Times New Roman"/>
          <w:sz w:val="24"/>
          <w:szCs w:val="24"/>
        </w:rPr>
        <w:t xml:space="preserve">d mission of the department. ST </w:t>
      </w:r>
      <w:r w:rsidRPr="00450B25">
        <w:rPr>
          <w:rFonts w:ascii="Times New Roman" w:hAnsi="Times New Roman" w:cs="Times New Roman"/>
          <w:sz w:val="24"/>
          <w:szCs w:val="24"/>
        </w:rPr>
        <w:t>and LT</w:t>
      </w:r>
      <w:r w:rsidR="002159B1">
        <w:rPr>
          <w:rFonts w:ascii="Times New Roman" w:hAnsi="Times New Roman" w:cs="Times New Roman"/>
          <w:sz w:val="24"/>
          <w:szCs w:val="24"/>
        </w:rPr>
        <w:t xml:space="preserve"> goals</w:t>
      </w:r>
      <w:r w:rsidRPr="00450B25">
        <w:rPr>
          <w:rFonts w:ascii="Times New Roman" w:hAnsi="Times New Roman" w:cs="Times New Roman"/>
          <w:sz w:val="24"/>
          <w:szCs w:val="24"/>
        </w:rPr>
        <w:t xml:space="preserve"> should be Quantifiable </w:t>
      </w:r>
      <w:r w:rsidR="002159B1">
        <w:rPr>
          <w:rFonts w:ascii="Times New Roman" w:hAnsi="Times New Roman" w:cs="Times New Roman"/>
          <w:sz w:val="24"/>
          <w:szCs w:val="24"/>
        </w:rPr>
        <w:t>and A</w:t>
      </w:r>
      <w:r w:rsidRPr="00450B25">
        <w:rPr>
          <w:rFonts w:ascii="Times New Roman" w:hAnsi="Times New Roman" w:cs="Times New Roman"/>
          <w:sz w:val="24"/>
          <w:szCs w:val="24"/>
        </w:rPr>
        <w:t xml:space="preserve">chievable. Teaching Learning State of laboratory, Research leading to IRG </w:t>
      </w:r>
      <w:r>
        <w:rPr>
          <w:rFonts w:ascii="Times New Roman" w:hAnsi="Times New Roman" w:cs="Times New Roman"/>
          <w:sz w:val="24"/>
          <w:szCs w:val="24"/>
        </w:rPr>
        <w:t xml:space="preserve">to </w:t>
      </w:r>
      <w:r w:rsidRPr="00450B25">
        <w:rPr>
          <w:rFonts w:ascii="Times New Roman" w:hAnsi="Times New Roman" w:cs="Times New Roman"/>
          <w:sz w:val="24"/>
          <w:szCs w:val="24"/>
        </w:rPr>
        <w:t>be considered.</w:t>
      </w:r>
    </w:p>
    <w:p w:rsidR="00450B25" w:rsidRPr="00450B25" w:rsidRDefault="00450B25" w:rsidP="00450B25">
      <w:pPr>
        <w:pStyle w:val="ListParagraph"/>
        <w:numPr>
          <w:ilvl w:val="0"/>
          <w:numId w:val="11"/>
        </w:numPr>
        <w:spacing w:line="360" w:lineRule="auto"/>
        <w:rPr>
          <w:rFonts w:ascii="Times New Roman" w:hAnsi="Times New Roman" w:cs="Times New Roman"/>
          <w:sz w:val="24"/>
          <w:szCs w:val="24"/>
        </w:rPr>
      </w:pPr>
      <w:r w:rsidRPr="00450B25">
        <w:rPr>
          <w:rFonts w:ascii="Times New Roman" w:hAnsi="Times New Roman" w:cs="Times New Roman"/>
          <w:sz w:val="24"/>
          <w:szCs w:val="24"/>
        </w:rPr>
        <w:t>Research Assistantship of Rs. 18,000/- per month can be given from June 2019 onwards.</w:t>
      </w:r>
    </w:p>
    <w:p w:rsidR="00450B25" w:rsidRPr="00450B25" w:rsidRDefault="00450B25" w:rsidP="00450B25">
      <w:pPr>
        <w:pStyle w:val="ListParagraph"/>
        <w:numPr>
          <w:ilvl w:val="0"/>
          <w:numId w:val="11"/>
        </w:numPr>
        <w:spacing w:line="360" w:lineRule="auto"/>
        <w:rPr>
          <w:rFonts w:ascii="Times New Roman" w:hAnsi="Times New Roman" w:cs="Times New Roman"/>
          <w:sz w:val="24"/>
          <w:szCs w:val="24"/>
        </w:rPr>
      </w:pPr>
      <w:r w:rsidRPr="00450B25">
        <w:rPr>
          <w:rFonts w:ascii="Times New Roman" w:hAnsi="Times New Roman" w:cs="Times New Roman"/>
          <w:sz w:val="24"/>
          <w:szCs w:val="24"/>
        </w:rPr>
        <w:t>Twining activities can be recorded with photos and videos.</w:t>
      </w:r>
    </w:p>
    <w:p w:rsidR="00450B25" w:rsidRPr="00450B25" w:rsidRDefault="00450B25" w:rsidP="00450B25">
      <w:pPr>
        <w:pStyle w:val="ListParagraph"/>
        <w:numPr>
          <w:ilvl w:val="0"/>
          <w:numId w:val="11"/>
        </w:numPr>
        <w:spacing w:line="360" w:lineRule="auto"/>
        <w:rPr>
          <w:rFonts w:ascii="Times New Roman" w:hAnsi="Times New Roman" w:cs="Times New Roman"/>
          <w:sz w:val="24"/>
          <w:szCs w:val="24"/>
        </w:rPr>
      </w:pPr>
      <w:r w:rsidRPr="00450B25">
        <w:rPr>
          <w:rFonts w:ascii="Times New Roman" w:hAnsi="Times New Roman" w:cs="Times New Roman"/>
          <w:sz w:val="24"/>
          <w:szCs w:val="24"/>
        </w:rPr>
        <w:t>Twin</w:t>
      </w:r>
      <w:r w:rsidR="002159B1">
        <w:rPr>
          <w:rFonts w:ascii="Times New Roman" w:hAnsi="Times New Roman" w:cs="Times New Roman"/>
          <w:sz w:val="24"/>
          <w:szCs w:val="24"/>
        </w:rPr>
        <w:t>n</w:t>
      </w:r>
      <w:bookmarkStart w:id="0" w:name="_GoBack"/>
      <w:bookmarkEnd w:id="0"/>
      <w:r w:rsidRPr="00450B25">
        <w:rPr>
          <w:rFonts w:ascii="Times New Roman" w:hAnsi="Times New Roman" w:cs="Times New Roman"/>
          <w:sz w:val="24"/>
          <w:szCs w:val="24"/>
        </w:rPr>
        <w:t>ing activity marks i</w:t>
      </w:r>
      <w:r>
        <w:rPr>
          <w:rFonts w:ascii="Times New Roman" w:hAnsi="Times New Roman" w:cs="Times New Roman"/>
          <w:sz w:val="24"/>
          <w:szCs w:val="24"/>
        </w:rPr>
        <w:t>s</w:t>
      </w:r>
      <w:r w:rsidRPr="00450B25">
        <w:rPr>
          <w:rFonts w:ascii="Times New Roman" w:hAnsi="Times New Roman" w:cs="Times New Roman"/>
          <w:sz w:val="24"/>
          <w:szCs w:val="24"/>
        </w:rPr>
        <w:t xml:space="preserve"> high for Mentor Institution and it should be same for Mentee institution. Why there is a difference in mark was asked by the members. Anyhow twining </w:t>
      </w:r>
      <w:r w:rsidRPr="00450B25">
        <w:rPr>
          <w:rFonts w:ascii="Times New Roman" w:hAnsi="Times New Roman" w:cs="Times New Roman"/>
          <w:sz w:val="24"/>
          <w:szCs w:val="24"/>
        </w:rPr>
        <w:lastRenderedPageBreak/>
        <w:t>activities should be further increased and good mentoring should be given to Government Engineering College, Raipur.</w:t>
      </w:r>
    </w:p>
    <w:p w:rsidR="006E4616" w:rsidRDefault="004A65B3" w:rsidP="004A65B3">
      <w:pPr>
        <w:rPr>
          <w:rFonts w:ascii="Times New Roman" w:hAnsi="Times New Roman" w:cs="Times New Roman"/>
          <w:sz w:val="24"/>
          <w:szCs w:val="24"/>
        </w:rPr>
      </w:pPr>
      <w:r w:rsidRPr="00C654A2">
        <w:rPr>
          <w:rFonts w:ascii="Times New Roman" w:hAnsi="Times New Roman" w:cs="Times New Roman"/>
          <w:sz w:val="24"/>
          <w:szCs w:val="24"/>
        </w:rPr>
        <w:t xml:space="preserve">The Principal thanked the chairman and members. The meeting came to an end by </w:t>
      </w:r>
      <w:r w:rsidR="00C654A2" w:rsidRPr="00C654A2">
        <w:rPr>
          <w:rFonts w:ascii="Times New Roman" w:hAnsi="Times New Roman" w:cs="Times New Roman"/>
          <w:sz w:val="24"/>
          <w:szCs w:val="24"/>
        </w:rPr>
        <w:t>01.30</w:t>
      </w:r>
      <w:r w:rsidRPr="00C654A2">
        <w:rPr>
          <w:rFonts w:ascii="Times New Roman" w:hAnsi="Times New Roman" w:cs="Times New Roman"/>
          <w:sz w:val="24"/>
          <w:szCs w:val="24"/>
        </w:rPr>
        <w:t xml:space="preserve"> pm.</w:t>
      </w: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p w:rsidR="00C406BA" w:rsidRDefault="00C406BA" w:rsidP="004A65B3">
      <w:pPr>
        <w:rPr>
          <w:rFonts w:ascii="Times New Roman" w:hAnsi="Times New Roman" w:cs="Times New Roman"/>
          <w:sz w:val="24"/>
          <w:szCs w:val="24"/>
        </w:rPr>
      </w:pPr>
    </w:p>
    <w:p w:rsidR="00C406BA" w:rsidRDefault="00C406BA" w:rsidP="004A65B3">
      <w:pPr>
        <w:rPr>
          <w:rFonts w:ascii="Times New Roman" w:hAnsi="Times New Roman" w:cs="Times New Roman"/>
          <w:sz w:val="24"/>
          <w:szCs w:val="24"/>
        </w:rPr>
      </w:pPr>
    </w:p>
    <w:p w:rsidR="006E4616" w:rsidRDefault="006E4616" w:rsidP="004A65B3">
      <w:pPr>
        <w:rPr>
          <w:rFonts w:ascii="Times New Roman" w:hAnsi="Times New Roman" w:cs="Times New Roman"/>
          <w:sz w:val="24"/>
          <w:szCs w:val="24"/>
        </w:rPr>
      </w:pPr>
    </w:p>
    <w:sectPr w:rsidR="006E4616" w:rsidSect="00F927CF">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1D8B"/>
    <w:multiLevelType w:val="hybridMultilevel"/>
    <w:tmpl w:val="F274D9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6E25AC"/>
    <w:multiLevelType w:val="hybridMultilevel"/>
    <w:tmpl w:val="2FDA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D0838"/>
    <w:multiLevelType w:val="hybridMultilevel"/>
    <w:tmpl w:val="DB282D1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2B97927"/>
    <w:multiLevelType w:val="hybridMultilevel"/>
    <w:tmpl w:val="63CA97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BDA4054"/>
    <w:multiLevelType w:val="hybridMultilevel"/>
    <w:tmpl w:val="1076D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032B2C"/>
    <w:multiLevelType w:val="hybridMultilevel"/>
    <w:tmpl w:val="5354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022DF"/>
    <w:multiLevelType w:val="hybridMultilevel"/>
    <w:tmpl w:val="1930A296"/>
    <w:lvl w:ilvl="0" w:tplc="E73A4C4A">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57A807FA"/>
    <w:multiLevelType w:val="hybridMultilevel"/>
    <w:tmpl w:val="89865E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2105A38"/>
    <w:multiLevelType w:val="hybridMultilevel"/>
    <w:tmpl w:val="9886C8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5BF67EB"/>
    <w:multiLevelType w:val="hybridMultilevel"/>
    <w:tmpl w:val="F274D9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A347818"/>
    <w:multiLevelType w:val="hybridMultilevel"/>
    <w:tmpl w:val="DB282D1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7"/>
  </w:num>
  <w:num w:numId="7">
    <w:abstractNumId w:val="0"/>
  </w:num>
  <w:num w:numId="8">
    <w:abstractNumId w:val="8"/>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15"/>
    <w:rsid w:val="000B209E"/>
    <w:rsid w:val="000B4A25"/>
    <w:rsid w:val="000D7CE0"/>
    <w:rsid w:val="000F3D84"/>
    <w:rsid w:val="0012074B"/>
    <w:rsid w:val="00174527"/>
    <w:rsid w:val="002159B1"/>
    <w:rsid w:val="00275E89"/>
    <w:rsid w:val="00284E41"/>
    <w:rsid w:val="003B4214"/>
    <w:rsid w:val="003B4F3E"/>
    <w:rsid w:val="0043617E"/>
    <w:rsid w:val="00450B25"/>
    <w:rsid w:val="00494304"/>
    <w:rsid w:val="004A0CB4"/>
    <w:rsid w:val="004A65B3"/>
    <w:rsid w:val="004A69FB"/>
    <w:rsid w:val="004F6414"/>
    <w:rsid w:val="00596608"/>
    <w:rsid w:val="00625AC1"/>
    <w:rsid w:val="00643BFC"/>
    <w:rsid w:val="00656041"/>
    <w:rsid w:val="006A2CA9"/>
    <w:rsid w:val="006A7565"/>
    <w:rsid w:val="006A77C8"/>
    <w:rsid w:val="006E4616"/>
    <w:rsid w:val="00701C96"/>
    <w:rsid w:val="00705CE2"/>
    <w:rsid w:val="007A1C58"/>
    <w:rsid w:val="007F35E6"/>
    <w:rsid w:val="008015FD"/>
    <w:rsid w:val="00815464"/>
    <w:rsid w:val="0084446A"/>
    <w:rsid w:val="008A3396"/>
    <w:rsid w:val="009024DC"/>
    <w:rsid w:val="00926D15"/>
    <w:rsid w:val="009565E5"/>
    <w:rsid w:val="009D01CE"/>
    <w:rsid w:val="009F7663"/>
    <w:rsid w:val="00A102FC"/>
    <w:rsid w:val="00A5236D"/>
    <w:rsid w:val="00B11A2C"/>
    <w:rsid w:val="00B13FFC"/>
    <w:rsid w:val="00B66933"/>
    <w:rsid w:val="00B74114"/>
    <w:rsid w:val="00B9793D"/>
    <w:rsid w:val="00BF43CF"/>
    <w:rsid w:val="00C229C9"/>
    <w:rsid w:val="00C406BA"/>
    <w:rsid w:val="00C654A2"/>
    <w:rsid w:val="00C72E64"/>
    <w:rsid w:val="00C809A1"/>
    <w:rsid w:val="00CF3D7D"/>
    <w:rsid w:val="00D30A35"/>
    <w:rsid w:val="00DA035E"/>
    <w:rsid w:val="00DE5C1D"/>
    <w:rsid w:val="00E33FE5"/>
    <w:rsid w:val="00E67ED7"/>
    <w:rsid w:val="00E70CA8"/>
    <w:rsid w:val="00F34434"/>
    <w:rsid w:val="00F420A9"/>
    <w:rsid w:val="00F927CF"/>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B3"/>
  </w:style>
  <w:style w:type="paragraph" w:styleId="Heading4">
    <w:name w:val="heading 4"/>
    <w:basedOn w:val="Normal"/>
    <w:next w:val="Normal"/>
    <w:link w:val="Heading4Char"/>
    <w:qFormat/>
    <w:rsid w:val="00F927CF"/>
    <w:pPr>
      <w:keepNext/>
      <w:spacing w:after="0" w:line="240" w:lineRule="auto"/>
      <w:jc w:val="center"/>
      <w:outlineLvl w:val="3"/>
    </w:pPr>
    <w:rPr>
      <w:rFonts w:ascii="Book Antiqua" w:eastAsia="Times New Roman" w:hAnsi="Book Antiqua" w:cs="Times New Roman"/>
      <w:b/>
      <w:bCs/>
      <w:i/>
      <w:iCs/>
      <w:sz w:val="32"/>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5B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A65B3"/>
    <w:pPr>
      <w:spacing w:after="0" w:line="240" w:lineRule="auto"/>
    </w:pPr>
    <w:rPr>
      <w:rFonts w:eastAsiaTheme="minorEastAsia"/>
      <w:lang w:eastAsia="en-IN"/>
    </w:rPr>
  </w:style>
  <w:style w:type="paragraph" w:styleId="ListParagraph">
    <w:name w:val="List Paragraph"/>
    <w:basedOn w:val="Normal"/>
    <w:uiPriority w:val="34"/>
    <w:qFormat/>
    <w:rsid w:val="004A65B3"/>
    <w:pPr>
      <w:ind w:left="720"/>
      <w:contextualSpacing/>
    </w:pPr>
  </w:style>
  <w:style w:type="table" w:customStyle="1" w:styleId="TableGrid1">
    <w:name w:val="Table Grid1"/>
    <w:basedOn w:val="TableNormal"/>
    <w:uiPriority w:val="59"/>
    <w:rsid w:val="004A65B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64"/>
    <w:rPr>
      <w:rFonts w:ascii="Tahoma" w:hAnsi="Tahoma" w:cs="Tahoma"/>
      <w:sz w:val="16"/>
      <w:szCs w:val="16"/>
    </w:rPr>
  </w:style>
  <w:style w:type="paragraph" w:styleId="Footer">
    <w:name w:val="footer"/>
    <w:basedOn w:val="Normal"/>
    <w:link w:val="FooterChar"/>
    <w:uiPriority w:val="99"/>
    <w:semiHidden/>
    <w:unhideWhenUsed/>
    <w:rsid w:val="00815464"/>
    <w:pPr>
      <w:tabs>
        <w:tab w:val="center" w:pos="4513"/>
        <w:tab w:val="right" w:pos="9026"/>
      </w:tabs>
      <w:spacing w:after="0" w:line="240" w:lineRule="auto"/>
    </w:pPr>
    <w:rPr>
      <w:rFonts w:eastAsiaTheme="minorEastAsia"/>
      <w:lang w:eastAsia="en-IN"/>
    </w:rPr>
  </w:style>
  <w:style w:type="character" w:customStyle="1" w:styleId="FooterChar">
    <w:name w:val="Footer Char"/>
    <w:basedOn w:val="DefaultParagraphFont"/>
    <w:link w:val="Footer"/>
    <w:uiPriority w:val="99"/>
    <w:semiHidden/>
    <w:rsid w:val="00815464"/>
    <w:rPr>
      <w:rFonts w:eastAsiaTheme="minorEastAsia"/>
      <w:lang w:eastAsia="en-IN"/>
    </w:rPr>
  </w:style>
  <w:style w:type="character" w:customStyle="1" w:styleId="Heading4Char">
    <w:name w:val="Heading 4 Char"/>
    <w:basedOn w:val="DefaultParagraphFont"/>
    <w:link w:val="Heading4"/>
    <w:rsid w:val="00F927CF"/>
    <w:rPr>
      <w:rFonts w:ascii="Book Antiqua" w:eastAsia="Times New Roman" w:hAnsi="Book Antiqua" w:cs="Times New Roman"/>
      <w:b/>
      <w:bCs/>
      <w:i/>
      <w:iCs/>
      <w:sz w:val="32"/>
      <w:szCs w:val="24"/>
      <w:u w:val="single"/>
      <w:lang w:val="en-US"/>
    </w:rPr>
  </w:style>
  <w:style w:type="table" w:customStyle="1" w:styleId="TableGrid3">
    <w:name w:val="Table Grid3"/>
    <w:basedOn w:val="TableNormal"/>
    <w:next w:val="TableGrid"/>
    <w:uiPriority w:val="59"/>
    <w:rsid w:val="00643BFC"/>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B209E"/>
    <w:pPr>
      <w:tabs>
        <w:tab w:val="center" w:pos="4513"/>
        <w:tab w:val="right" w:pos="9026"/>
      </w:tabs>
      <w:spacing w:after="0" w:line="240" w:lineRule="auto"/>
    </w:pPr>
    <w:rPr>
      <w:rFonts w:eastAsiaTheme="minorEastAsia"/>
      <w:lang w:eastAsia="en-IN"/>
    </w:rPr>
  </w:style>
  <w:style w:type="character" w:customStyle="1" w:styleId="HeaderChar">
    <w:name w:val="Header Char"/>
    <w:basedOn w:val="DefaultParagraphFont"/>
    <w:link w:val="Header"/>
    <w:uiPriority w:val="99"/>
    <w:semiHidden/>
    <w:rsid w:val="000B209E"/>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B3"/>
  </w:style>
  <w:style w:type="paragraph" w:styleId="Heading4">
    <w:name w:val="heading 4"/>
    <w:basedOn w:val="Normal"/>
    <w:next w:val="Normal"/>
    <w:link w:val="Heading4Char"/>
    <w:qFormat/>
    <w:rsid w:val="00F927CF"/>
    <w:pPr>
      <w:keepNext/>
      <w:spacing w:after="0" w:line="240" w:lineRule="auto"/>
      <w:jc w:val="center"/>
      <w:outlineLvl w:val="3"/>
    </w:pPr>
    <w:rPr>
      <w:rFonts w:ascii="Book Antiqua" w:eastAsia="Times New Roman" w:hAnsi="Book Antiqua" w:cs="Times New Roman"/>
      <w:b/>
      <w:bCs/>
      <w:i/>
      <w:iCs/>
      <w:sz w:val="32"/>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5B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A65B3"/>
    <w:pPr>
      <w:spacing w:after="0" w:line="240" w:lineRule="auto"/>
    </w:pPr>
    <w:rPr>
      <w:rFonts w:eastAsiaTheme="minorEastAsia"/>
      <w:lang w:eastAsia="en-IN"/>
    </w:rPr>
  </w:style>
  <w:style w:type="paragraph" w:styleId="ListParagraph">
    <w:name w:val="List Paragraph"/>
    <w:basedOn w:val="Normal"/>
    <w:uiPriority w:val="34"/>
    <w:qFormat/>
    <w:rsid w:val="004A65B3"/>
    <w:pPr>
      <w:ind w:left="720"/>
      <w:contextualSpacing/>
    </w:pPr>
  </w:style>
  <w:style w:type="table" w:customStyle="1" w:styleId="TableGrid1">
    <w:name w:val="Table Grid1"/>
    <w:basedOn w:val="TableNormal"/>
    <w:uiPriority w:val="59"/>
    <w:rsid w:val="004A65B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64"/>
    <w:rPr>
      <w:rFonts w:ascii="Tahoma" w:hAnsi="Tahoma" w:cs="Tahoma"/>
      <w:sz w:val="16"/>
      <w:szCs w:val="16"/>
    </w:rPr>
  </w:style>
  <w:style w:type="paragraph" w:styleId="Footer">
    <w:name w:val="footer"/>
    <w:basedOn w:val="Normal"/>
    <w:link w:val="FooterChar"/>
    <w:uiPriority w:val="99"/>
    <w:semiHidden/>
    <w:unhideWhenUsed/>
    <w:rsid w:val="00815464"/>
    <w:pPr>
      <w:tabs>
        <w:tab w:val="center" w:pos="4513"/>
        <w:tab w:val="right" w:pos="9026"/>
      </w:tabs>
      <w:spacing w:after="0" w:line="240" w:lineRule="auto"/>
    </w:pPr>
    <w:rPr>
      <w:rFonts w:eastAsiaTheme="minorEastAsia"/>
      <w:lang w:eastAsia="en-IN"/>
    </w:rPr>
  </w:style>
  <w:style w:type="character" w:customStyle="1" w:styleId="FooterChar">
    <w:name w:val="Footer Char"/>
    <w:basedOn w:val="DefaultParagraphFont"/>
    <w:link w:val="Footer"/>
    <w:uiPriority w:val="99"/>
    <w:semiHidden/>
    <w:rsid w:val="00815464"/>
    <w:rPr>
      <w:rFonts w:eastAsiaTheme="minorEastAsia"/>
      <w:lang w:eastAsia="en-IN"/>
    </w:rPr>
  </w:style>
  <w:style w:type="character" w:customStyle="1" w:styleId="Heading4Char">
    <w:name w:val="Heading 4 Char"/>
    <w:basedOn w:val="DefaultParagraphFont"/>
    <w:link w:val="Heading4"/>
    <w:rsid w:val="00F927CF"/>
    <w:rPr>
      <w:rFonts w:ascii="Book Antiqua" w:eastAsia="Times New Roman" w:hAnsi="Book Antiqua" w:cs="Times New Roman"/>
      <w:b/>
      <w:bCs/>
      <w:i/>
      <w:iCs/>
      <w:sz w:val="32"/>
      <w:szCs w:val="24"/>
      <w:u w:val="single"/>
      <w:lang w:val="en-US"/>
    </w:rPr>
  </w:style>
  <w:style w:type="table" w:customStyle="1" w:styleId="TableGrid3">
    <w:name w:val="Table Grid3"/>
    <w:basedOn w:val="TableNormal"/>
    <w:next w:val="TableGrid"/>
    <w:uiPriority w:val="59"/>
    <w:rsid w:val="00643BFC"/>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B209E"/>
    <w:pPr>
      <w:tabs>
        <w:tab w:val="center" w:pos="4513"/>
        <w:tab w:val="right" w:pos="9026"/>
      </w:tabs>
      <w:spacing w:after="0" w:line="240" w:lineRule="auto"/>
    </w:pPr>
    <w:rPr>
      <w:rFonts w:eastAsiaTheme="minorEastAsia"/>
      <w:lang w:eastAsia="en-IN"/>
    </w:rPr>
  </w:style>
  <w:style w:type="character" w:customStyle="1" w:styleId="HeaderChar">
    <w:name w:val="Header Char"/>
    <w:basedOn w:val="DefaultParagraphFont"/>
    <w:link w:val="Header"/>
    <w:uiPriority w:val="99"/>
    <w:semiHidden/>
    <w:rsid w:val="000B209E"/>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TEQUIP III</dc:creator>
  <cp:lastModifiedBy>TEQUIP III</cp:lastModifiedBy>
  <cp:revision>9</cp:revision>
  <cp:lastPrinted>2019-12-23T06:11:00Z</cp:lastPrinted>
  <dcterms:created xsi:type="dcterms:W3CDTF">2019-12-23T06:08:00Z</dcterms:created>
  <dcterms:modified xsi:type="dcterms:W3CDTF">2020-01-02T05:21:00Z</dcterms:modified>
</cp:coreProperties>
</file>